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1285" w14:textId="52146A59" w:rsidR="00954F5E" w:rsidRDefault="00954F5E" w:rsidP="000279F3">
      <w:pPr>
        <w:spacing w:after="0"/>
        <w:jc w:val="center"/>
        <w:rPr>
          <w:rFonts w:ascii="Times New Roman" w:hAnsi="Times New Roman" w:cs="Times New Roman"/>
          <w:b/>
          <w:bCs/>
          <w:sz w:val="24"/>
          <w:szCs w:val="24"/>
          <w:lang w:val="es-US"/>
        </w:rPr>
      </w:pPr>
      <w:r w:rsidRPr="00151C4F">
        <w:rPr>
          <w:rFonts w:ascii="Times New Roman" w:hAnsi="Times New Roman" w:cs="Times New Roman"/>
          <w:b/>
          <w:bCs/>
          <w:sz w:val="24"/>
          <w:szCs w:val="24"/>
          <w:lang w:val="es-US"/>
        </w:rPr>
        <w:t>Reporte</w:t>
      </w:r>
      <w:r w:rsidR="000279F3">
        <w:rPr>
          <w:rFonts w:ascii="Times New Roman" w:hAnsi="Times New Roman" w:cs="Times New Roman"/>
          <w:b/>
          <w:bCs/>
          <w:sz w:val="24"/>
          <w:szCs w:val="24"/>
          <w:lang w:val="es-US"/>
        </w:rPr>
        <w:t xml:space="preserve"> Final</w:t>
      </w:r>
      <w:r w:rsidRPr="00151C4F">
        <w:rPr>
          <w:rFonts w:ascii="Times New Roman" w:hAnsi="Times New Roman" w:cs="Times New Roman"/>
          <w:b/>
          <w:bCs/>
          <w:sz w:val="24"/>
          <w:szCs w:val="24"/>
          <w:lang w:val="es-US"/>
        </w:rPr>
        <w:t xml:space="preserve"> del </w:t>
      </w:r>
      <w:r>
        <w:rPr>
          <w:rFonts w:ascii="Times New Roman" w:hAnsi="Times New Roman" w:cs="Times New Roman"/>
          <w:b/>
          <w:bCs/>
          <w:sz w:val="24"/>
          <w:szCs w:val="24"/>
          <w:lang w:val="es-US"/>
        </w:rPr>
        <w:t>A</w:t>
      </w:r>
      <w:r w:rsidRPr="00151C4F">
        <w:rPr>
          <w:rFonts w:ascii="Times New Roman" w:hAnsi="Times New Roman" w:cs="Times New Roman"/>
          <w:b/>
          <w:bCs/>
          <w:sz w:val="24"/>
          <w:szCs w:val="24"/>
          <w:lang w:val="es-US"/>
        </w:rPr>
        <w:t xml:space="preserve">nálisis </w:t>
      </w:r>
      <w:r>
        <w:rPr>
          <w:rFonts w:ascii="Times New Roman" w:hAnsi="Times New Roman" w:cs="Times New Roman"/>
          <w:b/>
          <w:bCs/>
          <w:sz w:val="24"/>
          <w:szCs w:val="24"/>
          <w:lang w:val="es-US"/>
        </w:rPr>
        <w:t>S</w:t>
      </w:r>
      <w:r w:rsidRPr="00151C4F">
        <w:rPr>
          <w:rFonts w:ascii="Times New Roman" w:hAnsi="Times New Roman" w:cs="Times New Roman"/>
          <w:b/>
          <w:bCs/>
          <w:sz w:val="24"/>
          <w:szCs w:val="24"/>
          <w:lang w:val="es-US"/>
        </w:rPr>
        <w:t xml:space="preserve">emiótico al </w:t>
      </w:r>
      <w:r>
        <w:rPr>
          <w:rFonts w:ascii="Times New Roman" w:hAnsi="Times New Roman" w:cs="Times New Roman"/>
          <w:b/>
          <w:bCs/>
          <w:sz w:val="24"/>
          <w:szCs w:val="24"/>
          <w:lang w:val="es-US"/>
        </w:rPr>
        <w:t>P</w:t>
      </w:r>
      <w:r w:rsidRPr="00151C4F">
        <w:rPr>
          <w:rFonts w:ascii="Times New Roman" w:hAnsi="Times New Roman" w:cs="Times New Roman"/>
          <w:b/>
          <w:bCs/>
          <w:sz w:val="24"/>
          <w:szCs w:val="24"/>
          <w:lang w:val="es-US"/>
        </w:rPr>
        <w:t>eriódico Vanguardia</w:t>
      </w:r>
    </w:p>
    <w:p w14:paraId="7440AE32" w14:textId="77777777" w:rsidR="00E239B9" w:rsidRDefault="00E239B9" w:rsidP="000279F3">
      <w:pPr>
        <w:spacing w:after="0"/>
        <w:jc w:val="center"/>
        <w:rPr>
          <w:rFonts w:ascii="Times New Roman" w:hAnsi="Times New Roman" w:cs="Times New Roman"/>
          <w:b/>
          <w:bCs/>
          <w:sz w:val="24"/>
          <w:szCs w:val="24"/>
          <w:lang w:val="es-US"/>
        </w:rPr>
      </w:pPr>
    </w:p>
    <w:p w14:paraId="6A724963" w14:textId="670D6D5C" w:rsidR="00954F5E" w:rsidRPr="000279F3" w:rsidRDefault="00954F5E" w:rsidP="000279F3">
      <w:pPr>
        <w:spacing w:after="0"/>
        <w:jc w:val="center"/>
        <w:rPr>
          <w:rFonts w:ascii="Times New Roman" w:hAnsi="Times New Roman" w:cs="Times New Roman"/>
          <w:sz w:val="24"/>
          <w:szCs w:val="24"/>
          <w:lang w:val="es-US"/>
        </w:rPr>
      </w:pPr>
      <w:r w:rsidRPr="000279F3">
        <w:rPr>
          <w:rFonts w:ascii="Times New Roman" w:hAnsi="Times New Roman" w:cs="Times New Roman"/>
          <w:sz w:val="24"/>
          <w:szCs w:val="24"/>
          <w:lang w:val="es-US"/>
        </w:rPr>
        <w:t>Lizeth Delgado, María José Parra, Laura Flórez y Andrea Gómez</w:t>
      </w:r>
    </w:p>
    <w:p w14:paraId="09294DDF" w14:textId="77777777" w:rsidR="000279F3" w:rsidRPr="00AF58F5" w:rsidRDefault="000279F3" w:rsidP="000279F3">
      <w:pPr>
        <w:spacing w:after="0"/>
        <w:jc w:val="center"/>
        <w:rPr>
          <w:rFonts w:ascii="Times New Roman" w:hAnsi="Times New Roman" w:cs="Times New Roman"/>
          <w:b/>
          <w:bCs/>
          <w:sz w:val="24"/>
          <w:szCs w:val="24"/>
          <w:lang w:val="es-US"/>
        </w:rPr>
      </w:pPr>
    </w:p>
    <w:p w14:paraId="3D7654D6" w14:textId="46FA93F3" w:rsidR="00954F5E" w:rsidRDefault="00954F5E" w:rsidP="00954F5E">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 xml:space="preserve">Teniendo como base las </w:t>
      </w:r>
      <w:r w:rsidR="005639C2">
        <w:rPr>
          <w:rFonts w:ascii="Times New Roman" w:hAnsi="Times New Roman" w:cs="Times New Roman"/>
          <w:sz w:val="24"/>
          <w:szCs w:val="24"/>
          <w:lang w:val="es-US"/>
        </w:rPr>
        <w:t>278</w:t>
      </w:r>
      <w:r>
        <w:rPr>
          <w:rFonts w:ascii="Times New Roman" w:hAnsi="Times New Roman" w:cs="Times New Roman"/>
          <w:sz w:val="24"/>
          <w:szCs w:val="24"/>
          <w:lang w:val="es-US"/>
        </w:rPr>
        <w:t xml:space="preserve"> noticias analizadas </w:t>
      </w:r>
      <w:r w:rsidRPr="005B405A">
        <w:rPr>
          <w:rFonts w:ascii="Times New Roman" w:hAnsi="Times New Roman" w:cs="Times New Roman"/>
          <w:sz w:val="24"/>
          <w:szCs w:val="24"/>
          <w:lang w:val="es-US"/>
        </w:rPr>
        <w:t>de la sección Bucaramanga del periódico regional Vanguardia</w:t>
      </w:r>
      <w:r>
        <w:rPr>
          <w:rFonts w:ascii="Times New Roman" w:hAnsi="Times New Roman" w:cs="Times New Roman"/>
          <w:sz w:val="24"/>
          <w:szCs w:val="24"/>
          <w:lang w:val="es-US"/>
        </w:rPr>
        <w:t xml:space="preserve"> en un periodo de tiempo</w:t>
      </w:r>
      <w:r w:rsidR="005639C2">
        <w:rPr>
          <w:rFonts w:ascii="Times New Roman" w:hAnsi="Times New Roman" w:cs="Times New Roman"/>
          <w:sz w:val="24"/>
          <w:szCs w:val="24"/>
          <w:lang w:val="es-US"/>
        </w:rPr>
        <w:t xml:space="preserve"> comprendido de 3 meses y medio</w:t>
      </w:r>
      <w:r w:rsidR="00C02841">
        <w:rPr>
          <w:rFonts w:ascii="Times New Roman" w:hAnsi="Times New Roman" w:cs="Times New Roman"/>
          <w:sz w:val="24"/>
          <w:szCs w:val="24"/>
          <w:lang w:val="es-US"/>
        </w:rPr>
        <w:t>. Los resultados finales del análisis semiótico fueron:</w:t>
      </w:r>
    </w:p>
    <w:p w14:paraId="2E88C813" w14:textId="26949004" w:rsidR="007F7E2F" w:rsidRPr="007F7E2F" w:rsidRDefault="00954F5E" w:rsidP="00B33482">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 xml:space="preserve">En el recuento de este tiempo se puede concluir que en la sección Bucaramanga en su versión digital predomina el tipo de titular de expectativa con </w:t>
      </w:r>
      <w:r w:rsidRPr="003A40E6">
        <w:rPr>
          <w:rFonts w:ascii="Times New Roman" w:hAnsi="Times New Roman" w:cs="Times New Roman"/>
          <w:sz w:val="24"/>
          <w:szCs w:val="24"/>
          <w:lang w:val="es-US"/>
        </w:rPr>
        <w:t>un 73% (</w:t>
      </w:r>
      <w:r w:rsidR="00A17BC2">
        <w:rPr>
          <w:rFonts w:ascii="Times New Roman" w:hAnsi="Times New Roman" w:cs="Times New Roman"/>
          <w:sz w:val="24"/>
          <w:szCs w:val="24"/>
          <w:lang w:val="es-US"/>
        </w:rPr>
        <w:t>20</w:t>
      </w:r>
      <w:r w:rsidRPr="003A40E6">
        <w:rPr>
          <w:rFonts w:ascii="Times New Roman" w:hAnsi="Times New Roman" w:cs="Times New Roman"/>
          <w:sz w:val="24"/>
          <w:szCs w:val="24"/>
          <w:lang w:val="es-US"/>
        </w:rPr>
        <w:t>3 noticias)</w:t>
      </w:r>
      <w:r w:rsidR="00EF2CE2">
        <w:rPr>
          <w:rFonts w:ascii="Times New Roman" w:hAnsi="Times New Roman" w:cs="Times New Roman"/>
          <w:sz w:val="24"/>
          <w:szCs w:val="24"/>
          <w:lang w:val="es-US"/>
        </w:rPr>
        <w:t>, resultado que imp</w:t>
      </w:r>
      <w:r w:rsidR="00934B4E">
        <w:rPr>
          <w:rFonts w:ascii="Times New Roman" w:hAnsi="Times New Roman" w:cs="Times New Roman"/>
          <w:sz w:val="24"/>
          <w:szCs w:val="24"/>
          <w:lang w:val="es-US"/>
        </w:rPr>
        <w:t>uso</w:t>
      </w:r>
      <w:r w:rsidR="00EF2CE2">
        <w:rPr>
          <w:rFonts w:ascii="Times New Roman" w:hAnsi="Times New Roman" w:cs="Times New Roman"/>
          <w:sz w:val="24"/>
          <w:szCs w:val="24"/>
          <w:lang w:val="es-US"/>
        </w:rPr>
        <w:t xml:space="preserve"> </w:t>
      </w:r>
      <w:r w:rsidR="00934B4E">
        <w:rPr>
          <w:rFonts w:ascii="Times New Roman" w:hAnsi="Times New Roman" w:cs="Times New Roman"/>
          <w:sz w:val="24"/>
          <w:szCs w:val="24"/>
          <w:lang w:val="es-US"/>
        </w:rPr>
        <w:t>hacia</w:t>
      </w:r>
      <w:r w:rsidR="00EF2CE2">
        <w:rPr>
          <w:rFonts w:ascii="Times New Roman" w:hAnsi="Times New Roman" w:cs="Times New Roman"/>
          <w:sz w:val="24"/>
          <w:szCs w:val="24"/>
          <w:lang w:val="es-US"/>
        </w:rPr>
        <w:t xml:space="preserve"> al lector</w:t>
      </w:r>
      <w:r w:rsidR="00064BD9">
        <w:rPr>
          <w:rFonts w:ascii="Times New Roman" w:hAnsi="Times New Roman" w:cs="Times New Roman"/>
          <w:sz w:val="24"/>
          <w:szCs w:val="24"/>
          <w:lang w:val="es-US"/>
        </w:rPr>
        <w:t xml:space="preserve"> un respeto</w:t>
      </w:r>
      <w:r w:rsidR="00EF2CE2">
        <w:rPr>
          <w:rFonts w:ascii="Times New Roman" w:hAnsi="Times New Roman" w:cs="Times New Roman"/>
          <w:sz w:val="24"/>
          <w:szCs w:val="24"/>
          <w:lang w:val="es-US"/>
        </w:rPr>
        <w:t xml:space="preserve"> con </w:t>
      </w:r>
      <w:r w:rsidR="00934B4E">
        <w:rPr>
          <w:rFonts w:ascii="Times New Roman" w:hAnsi="Times New Roman" w:cs="Times New Roman"/>
          <w:sz w:val="24"/>
          <w:szCs w:val="24"/>
          <w:lang w:val="es-US"/>
        </w:rPr>
        <w:t>relación a la edición y divulgación de titulares que ani</w:t>
      </w:r>
      <w:r w:rsidR="00064BD9">
        <w:rPr>
          <w:rFonts w:ascii="Times New Roman" w:hAnsi="Times New Roman" w:cs="Times New Roman"/>
          <w:sz w:val="24"/>
          <w:szCs w:val="24"/>
          <w:lang w:val="es-US"/>
        </w:rPr>
        <w:t>maban</w:t>
      </w:r>
      <w:r w:rsidR="00934B4E">
        <w:rPr>
          <w:rFonts w:ascii="Times New Roman" w:hAnsi="Times New Roman" w:cs="Times New Roman"/>
          <w:sz w:val="24"/>
          <w:szCs w:val="24"/>
          <w:lang w:val="es-US"/>
        </w:rPr>
        <w:t xml:space="preserve"> a los mismos </w:t>
      </w:r>
      <w:r w:rsidR="00064BD9">
        <w:rPr>
          <w:rFonts w:ascii="Times New Roman" w:hAnsi="Times New Roman" w:cs="Times New Roman"/>
          <w:sz w:val="24"/>
          <w:szCs w:val="24"/>
          <w:lang w:val="es-US"/>
        </w:rPr>
        <w:t xml:space="preserve">el entrar a estos artículos. </w:t>
      </w:r>
      <w:r>
        <w:rPr>
          <w:rFonts w:ascii="Times New Roman" w:hAnsi="Times New Roman" w:cs="Times New Roman"/>
          <w:sz w:val="24"/>
          <w:szCs w:val="24"/>
          <w:lang w:val="es-US"/>
        </w:rPr>
        <w:t xml:space="preserve">Con respecto a </w:t>
      </w:r>
      <w:r w:rsidR="00064BD9">
        <w:rPr>
          <w:rFonts w:ascii="Times New Roman" w:hAnsi="Times New Roman" w:cs="Times New Roman"/>
          <w:sz w:val="24"/>
          <w:szCs w:val="24"/>
          <w:lang w:val="es-US"/>
        </w:rPr>
        <w:t xml:space="preserve">los titulares de índole </w:t>
      </w:r>
      <w:r w:rsidR="00910C89">
        <w:rPr>
          <w:rFonts w:ascii="Times New Roman" w:hAnsi="Times New Roman" w:cs="Times New Roman"/>
          <w:sz w:val="24"/>
          <w:szCs w:val="24"/>
          <w:lang w:val="es-US"/>
        </w:rPr>
        <w:t>confuso y sensacionalista, presentaron porcentaje símiles, 12,2% y 10,4</w:t>
      </w:r>
      <w:r w:rsidR="00A8378F">
        <w:rPr>
          <w:rFonts w:ascii="Times New Roman" w:hAnsi="Times New Roman" w:cs="Times New Roman"/>
          <w:sz w:val="24"/>
          <w:szCs w:val="24"/>
          <w:lang w:val="es-US"/>
        </w:rPr>
        <w:t xml:space="preserve"> respectivamente, estos titulares fueron relacionados a titulares con lenguaje santanderean</w:t>
      </w:r>
      <w:r w:rsidR="00AA2B33">
        <w:rPr>
          <w:rFonts w:ascii="Times New Roman" w:hAnsi="Times New Roman" w:cs="Times New Roman"/>
          <w:sz w:val="24"/>
          <w:szCs w:val="24"/>
          <w:lang w:val="es-US"/>
        </w:rPr>
        <w:t xml:space="preserve">o, </w:t>
      </w:r>
      <w:r w:rsidR="00A8378F">
        <w:rPr>
          <w:rFonts w:ascii="Times New Roman" w:hAnsi="Times New Roman" w:cs="Times New Roman"/>
          <w:sz w:val="24"/>
          <w:szCs w:val="24"/>
          <w:lang w:val="es-US"/>
        </w:rPr>
        <w:t xml:space="preserve">no de fácil percepción </w:t>
      </w:r>
      <w:r w:rsidR="00AA2B33">
        <w:rPr>
          <w:rFonts w:ascii="Times New Roman" w:hAnsi="Times New Roman" w:cs="Times New Roman"/>
          <w:sz w:val="24"/>
          <w:szCs w:val="24"/>
          <w:lang w:val="es-US"/>
        </w:rPr>
        <w:t xml:space="preserve">para la comunidad y en algunos casos un poco “atroces”. </w:t>
      </w:r>
      <w:r>
        <w:rPr>
          <w:rFonts w:ascii="Times New Roman" w:hAnsi="Times New Roman" w:cs="Times New Roman"/>
          <w:sz w:val="24"/>
          <w:szCs w:val="24"/>
          <w:lang w:val="es-US"/>
        </w:rPr>
        <w:t>Por otra parte, el tipo de titulares técnicos no tuvo protagonismo en este análisis</w:t>
      </w:r>
      <w:r w:rsidR="00980E97">
        <w:rPr>
          <w:rFonts w:ascii="Times New Roman" w:hAnsi="Times New Roman" w:cs="Times New Roman"/>
          <w:sz w:val="24"/>
          <w:szCs w:val="24"/>
          <w:lang w:val="es-US"/>
        </w:rPr>
        <w:t xml:space="preserve"> 4,3%.</w:t>
      </w:r>
    </w:p>
    <w:p w14:paraId="41CA006D" w14:textId="77777777" w:rsidR="007F7E2F" w:rsidRDefault="007F7E2F" w:rsidP="007F7E2F">
      <w:pPr>
        <w:spacing w:line="360" w:lineRule="auto"/>
        <w:jc w:val="center"/>
        <w:rPr>
          <w:rFonts w:ascii="Times New Roman" w:hAnsi="Times New Roman" w:cs="Times New Roman"/>
          <w:sz w:val="24"/>
          <w:szCs w:val="24"/>
          <w:lang w:val="es-US"/>
        </w:rPr>
      </w:pPr>
      <w:r>
        <w:rPr>
          <w:noProof/>
        </w:rPr>
        <w:drawing>
          <wp:inline distT="0" distB="0" distL="0" distR="0" wp14:anchorId="23A8DC5B" wp14:editId="1DBEE7EA">
            <wp:extent cx="3557867" cy="2150885"/>
            <wp:effectExtent l="19050" t="19050" r="24130" b="209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297" t="32716" r="25531" b="14885"/>
                    <a:stretch/>
                  </pic:blipFill>
                  <pic:spPr bwMode="auto">
                    <a:xfrm>
                      <a:off x="0" y="0"/>
                      <a:ext cx="3590425" cy="217056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7D72AC" w14:textId="7D7F1ECD" w:rsidR="00B33482" w:rsidRPr="00B33482" w:rsidRDefault="00B33482" w:rsidP="00B33482">
      <w:pPr>
        <w:spacing w:line="360" w:lineRule="auto"/>
        <w:jc w:val="both"/>
        <w:rPr>
          <w:rFonts w:ascii="Times New Roman" w:hAnsi="Times New Roman" w:cs="Times New Roman"/>
          <w:sz w:val="24"/>
          <w:szCs w:val="24"/>
          <w:lang w:val="es-US"/>
        </w:rPr>
      </w:pPr>
      <w:r w:rsidRPr="00B33482">
        <w:rPr>
          <w:rFonts w:ascii="Times New Roman" w:hAnsi="Times New Roman" w:cs="Times New Roman"/>
          <w:sz w:val="24"/>
          <w:szCs w:val="24"/>
          <w:lang w:val="es-US"/>
        </w:rPr>
        <w:t xml:space="preserve">En este análisis, pese al </w:t>
      </w:r>
      <w:r w:rsidR="00BA73AE">
        <w:rPr>
          <w:rFonts w:ascii="Times New Roman" w:hAnsi="Times New Roman" w:cs="Times New Roman"/>
          <w:sz w:val="24"/>
          <w:szCs w:val="24"/>
          <w:lang w:val="es-US"/>
        </w:rPr>
        <w:t xml:space="preserve">constante seguimiento de medios que se realizó, </w:t>
      </w:r>
      <w:r w:rsidR="00D561A9">
        <w:rPr>
          <w:rFonts w:ascii="Times New Roman" w:hAnsi="Times New Roman" w:cs="Times New Roman"/>
          <w:sz w:val="24"/>
          <w:szCs w:val="24"/>
          <w:lang w:val="es-US"/>
        </w:rPr>
        <w:t xml:space="preserve">las cifras en cuanto a fuentes se mantuvieron de forma que era evidente su resultado. Es decir, </w:t>
      </w:r>
      <w:r w:rsidRPr="00B33482">
        <w:rPr>
          <w:rFonts w:ascii="Times New Roman" w:hAnsi="Times New Roman" w:cs="Times New Roman"/>
          <w:sz w:val="24"/>
          <w:szCs w:val="24"/>
          <w:lang w:val="es-US"/>
        </w:rPr>
        <w:t>en</w:t>
      </w:r>
      <w:r w:rsidR="00D669D0">
        <w:rPr>
          <w:rFonts w:ascii="Times New Roman" w:hAnsi="Times New Roman" w:cs="Times New Roman"/>
          <w:sz w:val="24"/>
          <w:szCs w:val="24"/>
          <w:lang w:val="es-US"/>
        </w:rPr>
        <w:t xml:space="preserve"> el reporte final</w:t>
      </w:r>
      <w:r w:rsidRPr="00B33482">
        <w:rPr>
          <w:rFonts w:ascii="Times New Roman" w:hAnsi="Times New Roman" w:cs="Times New Roman"/>
          <w:sz w:val="24"/>
          <w:szCs w:val="24"/>
          <w:lang w:val="es-US"/>
        </w:rPr>
        <w:t xml:space="preserve"> de noticias analizadas no se detectaron cambios abruptos en el tipo de titular frente a</w:t>
      </w:r>
      <w:r w:rsidR="00D669D0">
        <w:rPr>
          <w:rFonts w:ascii="Times New Roman" w:hAnsi="Times New Roman" w:cs="Times New Roman"/>
          <w:sz w:val="24"/>
          <w:szCs w:val="24"/>
          <w:lang w:val="es-US"/>
        </w:rPr>
        <w:t xml:space="preserve"> los</w:t>
      </w:r>
      <w:r w:rsidRPr="00B33482">
        <w:rPr>
          <w:rFonts w:ascii="Times New Roman" w:hAnsi="Times New Roman" w:cs="Times New Roman"/>
          <w:sz w:val="24"/>
          <w:szCs w:val="24"/>
          <w:lang w:val="es-US"/>
        </w:rPr>
        <w:t xml:space="preserve"> análisis anterior</w:t>
      </w:r>
      <w:r w:rsidR="00D669D0">
        <w:rPr>
          <w:rFonts w:ascii="Times New Roman" w:hAnsi="Times New Roman" w:cs="Times New Roman"/>
          <w:sz w:val="24"/>
          <w:szCs w:val="24"/>
          <w:lang w:val="es-US"/>
        </w:rPr>
        <w:t>es</w:t>
      </w:r>
      <w:r w:rsidRPr="00B33482">
        <w:rPr>
          <w:rFonts w:ascii="Times New Roman" w:hAnsi="Times New Roman" w:cs="Times New Roman"/>
          <w:sz w:val="24"/>
          <w:szCs w:val="24"/>
          <w:lang w:val="es-US"/>
        </w:rPr>
        <w:t xml:space="preserve">. </w:t>
      </w:r>
    </w:p>
    <w:p w14:paraId="2AF797A7" w14:textId="5F43404C" w:rsidR="00B33482" w:rsidRDefault="00B33482" w:rsidP="00B33482">
      <w:pPr>
        <w:spacing w:line="360" w:lineRule="auto"/>
        <w:jc w:val="both"/>
        <w:rPr>
          <w:rFonts w:ascii="Times New Roman" w:hAnsi="Times New Roman" w:cs="Times New Roman"/>
          <w:sz w:val="24"/>
          <w:szCs w:val="24"/>
          <w:lang w:val="es-US"/>
        </w:rPr>
      </w:pPr>
      <w:r w:rsidRPr="00B33482">
        <w:rPr>
          <w:rFonts w:ascii="Times New Roman" w:hAnsi="Times New Roman" w:cs="Times New Roman"/>
          <w:sz w:val="24"/>
          <w:szCs w:val="24"/>
          <w:lang w:val="es-US"/>
        </w:rPr>
        <w:t xml:space="preserve">Por otra parte, en las </w:t>
      </w:r>
      <w:r w:rsidR="00D669D0">
        <w:rPr>
          <w:rFonts w:ascii="Times New Roman" w:hAnsi="Times New Roman" w:cs="Times New Roman"/>
          <w:sz w:val="24"/>
          <w:szCs w:val="24"/>
          <w:lang w:val="es-US"/>
        </w:rPr>
        <w:t>278</w:t>
      </w:r>
      <w:r w:rsidRPr="00B33482">
        <w:rPr>
          <w:rFonts w:ascii="Times New Roman" w:hAnsi="Times New Roman" w:cs="Times New Roman"/>
          <w:sz w:val="24"/>
          <w:szCs w:val="24"/>
          <w:lang w:val="es-US"/>
        </w:rPr>
        <w:t xml:space="preserve"> noticias se hallaron </w:t>
      </w:r>
      <w:r w:rsidR="00D669D0">
        <w:rPr>
          <w:rFonts w:ascii="Times New Roman" w:hAnsi="Times New Roman" w:cs="Times New Roman"/>
          <w:sz w:val="24"/>
          <w:szCs w:val="24"/>
          <w:lang w:val="es-US"/>
        </w:rPr>
        <w:t>315</w:t>
      </w:r>
      <w:r w:rsidRPr="00B33482">
        <w:rPr>
          <w:rFonts w:ascii="Times New Roman" w:hAnsi="Times New Roman" w:cs="Times New Roman"/>
          <w:sz w:val="24"/>
          <w:szCs w:val="24"/>
          <w:lang w:val="es-US"/>
        </w:rPr>
        <w:t xml:space="preserve"> fuentes, y esto es debido a que algunas noticias presentan más de un tipo de fuente. Los tipos se fuentes se mantuvieron en el mismo nivel de porcentaje, pues sigue predominando la fuente oficial con una aparición en </w:t>
      </w:r>
      <w:r w:rsidR="0035651D">
        <w:rPr>
          <w:rFonts w:ascii="Times New Roman" w:hAnsi="Times New Roman" w:cs="Times New Roman"/>
          <w:sz w:val="24"/>
          <w:szCs w:val="24"/>
          <w:lang w:val="es-US"/>
        </w:rPr>
        <w:t>188</w:t>
      </w:r>
      <w:r w:rsidRPr="00B33482">
        <w:rPr>
          <w:rFonts w:ascii="Times New Roman" w:hAnsi="Times New Roman" w:cs="Times New Roman"/>
          <w:sz w:val="24"/>
          <w:szCs w:val="24"/>
          <w:lang w:val="es-US"/>
        </w:rPr>
        <w:t xml:space="preserve"> noticias (5</w:t>
      </w:r>
      <w:r w:rsidR="0035651D">
        <w:rPr>
          <w:rFonts w:ascii="Times New Roman" w:hAnsi="Times New Roman" w:cs="Times New Roman"/>
          <w:sz w:val="24"/>
          <w:szCs w:val="24"/>
          <w:lang w:val="es-US"/>
        </w:rPr>
        <w:t>1</w:t>
      </w:r>
      <w:r w:rsidRPr="00B33482">
        <w:rPr>
          <w:rFonts w:ascii="Times New Roman" w:hAnsi="Times New Roman" w:cs="Times New Roman"/>
          <w:sz w:val="24"/>
          <w:szCs w:val="24"/>
          <w:lang w:val="es-US"/>
        </w:rPr>
        <w:t xml:space="preserve">%). La fuente ciudadana tuvo </w:t>
      </w:r>
      <w:r w:rsidR="0035651D">
        <w:rPr>
          <w:rFonts w:ascii="Times New Roman" w:hAnsi="Times New Roman" w:cs="Times New Roman"/>
          <w:sz w:val="24"/>
          <w:szCs w:val="24"/>
          <w:lang w:val="es-US"/>
        </w:rPr>
        <w:t>26</w:t>
      </w:r>
      <w:r w:rsidRPr="00B33482">
        <w:rPr>
          <w:rFonts w:ascii="Times New Roman" w:hAnsi="Times New Roman" w:cs="Times New Roman"/>
          <w:sz w:val="24"/>
          <w:szCs w:val="24"/>
          <w:lang w:val="es-US"/>
        </w:rPr>
        <w:t xml:space="preserve"> noticias (</w:t>
      </w:r>
      <w:r w:rsidR="0035651D">
        <w:rPr>
          <w:rFonts w:ascii="Times New Roman" w:hAnsi="Times New Roman" w:cs="Times New Roman"/>
          <w:sz w:val="24"/>
          <w:szCs w:val="24"/>
          <w:lang w:val="es-US"/>
        </w:rPr>
        <w:t>10</w:t>
      </w:r>
      <w:r w:rsidRPr="00B33482">
        <w:rPr>
          <w:rFonts w:ascii="Times New Roman" w:hAnsi="Times New Roman" w:cs="Times New Roman"/>
          <w:sz w:val="24"/>
          <w:szCs w:val="24"/>
          <w:lang w:val="es-US"/>
        </w:rPr>
        <w:t>%)</w:t>
      </w:r>
      <w:r w:rsidR="00AF1131">
        <w:rPr>
          <w:rFonts w:ascii="Times New Roman" w:hAnsi="Times New Roman" w:cs="Times New Roman"/>
          <w:sz w:val="24"/>
          <w:szCs w:val="24"/>
          <w:lang w:val="es-US"/>
        </w:rPr>
        <w:t>.</w:t>
      </w:r>
      <w:r w:rsidRPr="00B33482">
        <w:rPr>
          <w:rFonts w:ascii="Times New Roman" w:hAnsi="Times New Roman" w:cs="Times New Roman"/>
          <w:sz w:val="24"/>
          <w:szCs w:val="24"/>
          <w:lang w:val="es-US"/>
        </w:rPr>
        <w:t xml:space="preserve"> </w:t>
      </w:r>
      <w:r w:rsidR="00AF1131">
        <w:rPr>
          <w:rFonts w:ascii="Times New Roman" w:hAnsi="Times New Roman" w:cs="Times New Roman"/>
          <w:sz w:val="24"/>
          <w:szCs w:val="24"/>
          <w:lang w:val="es-US"/>
        </w:rPr>
        <w:t>E</w:t>
      </w:r>
      <w:r w:rsidRPr="00B33482">
        <w:rPr>
          <w:rFonts w:ascii="Times New Roman" w:hAnsi="Times New Roman" w:cs="Times New Roman"/>
          <w:sz w:val="24"/>
          <w:szCs w:val="24"/>
          <w:lang w:val="es-US"/>
        </w:rPr>
        <w:t xml:space="preserve">xperto </w:t>
      </w:r>
      <w:r w:rsidR="0035651D">
        <w:rPr>
          <w:rFonts w:ascii="Times New Roman" w:hAnsi="Times New Roman" w:cs="Times New Roman"/>
          <w:sz w:val="24"/>
          <w:szCs w:val="24"/>
          <w:lang w:val="es-US"/>
        </w:rPr>
        <w:t xml:space="preserve">26 </w:t>
      </w:r>
      <w:r w:rsidR="00AF1131">
        <w:rPr>
          <w:rFonts w:ascii="Times New Roman" w:hAnsi="Times New Roman" w:cs="Times New Roman"/>
          <w:sz w:val="24"/>
          <w:szCs w:val="24"/>
          <w:lang w:val="es-US"/>
        </w:rPr>
        <w:t>artículos</w:t>
      </w:r>
      <w:r w:rsidRPr="00B33482">
        <w:rPr>
          <w:rFonts w:ascii="Times New Roman" w:hAnsi="Times New Roman" w:cs="Times New Roman"/>
          <w:sz w:val="24"/>
          <w:szCs w:val="24"/>
          <w:lang w:val="es-US"/>
        </w:rPr>
        <w:t xml:space="preserve"> (10%)</w:t>
      </w:r>
      <w:r w:rsidR="00AF1131">
        <w:rPr>
          <w:rFonts w:ascii="Times New Roman" w:hAnsi="Times New Roman" w:cs="Times New Roman"/>
          <w:sz w:val="24"/>
          <w:szCs w:val="24"/>
          <w:lang w:val="es-US"/>
        </w:rPr>
        <w:t>. A</w:t>
      </w:r>
      <w:r w:rsidRPr="00B33482">
        <w:rPr>
          <w:rFonts w:ascii="Times New Roman" w:hAnsi="Times New Roman" w:cs="Times New Roman"/>
          <w:sz w:val="24"/>
          <w:szCs w:val="24"/>
          <w:lang w:val="es-US"/>
        </w:rPr>
        <w:t xml:space="preserve">fectado </w:t>
      </w:r>
      <w:r w:rsidR="005151CD">
        <w:rPr>
          <w:rFonts w:ascii="Times New Roman" w:hAnsi="Times New Roman" w:cs="Times New Roman"/>
          <w:sz w:val="24"/>
          <w:szCs w:val="24"/>
          <w:lang w:val="es-US"/>
        </w:rPr>
        <w:t>41 noticias</w:t>
      </w:r>
      <w:r w:rsidRPr="00B33482">
        <w:rPr>
          <w:rFonts w:ascii="Times New Roman" w:hAnsi="Times New Roman" w:cs="Times New Roman"/>
          <w:sz w:val="24"/>
          <w:szCs w:val="24"/>
          <w:lang w:val="es-US"/>
        </w:rPr>
        <w:t xml:space="preserve"> (</w:t>
      </w:r>
      <w:r w:rsidR="005151CD">
        <w:rPr>
          <w:rFonts w:ascii="Times New Roman" w:hAnsi="Times New Roman" w:cs="Times New Roman"/>
          <w:sz w:val="24"/>
          <w:szCs w:val="24"/>
          <w:lang w:val="es-US"/>
        </w:rPr>
        <w:t>16</w:t>
      </w:r>
      <w:r w:rsidRPr="00B33482">
        <w:rPr>
          <w:rFonts w:ascii="Times New Roman" w:hAnsi="Times New Roman" w:cs="Times New Roman"/>
          <w:sz w:val="24"/>
          <w:szCs w:val="24"/>
          <w:lang w:val="es-US"/>
        </w:rPr>
        <w:t>%)</w:t>
      </w:r>
      <w:r w:rsidR="00AF1131">
        <w:rPr>
          <w:rFonts w:ascii="Times New Roman" w:hAnsi="Times New Roman" w:cs="Times New Roman"/>
          <w:sz w:val="24"/>
          <w:szCs w:val="24"/>
          <w:lang w:val="es-US"/>
        </w:rPr>
        <w:t>.</w:t>
      </w:r>
      <w:r w:rsidRPr="00B33482">
        <w:rPr>
          <w:rFonts w:ascii="Times New Roman" w:hAnsi="Times New Roman" w:cs="Times New Roman"/>
          <w:sz w:val="24"/>
          <w:szCs w:val="24"/>
          <w:lang w:val="es-US"/>
        </w:rPr>
        <w:t xml:space="preserve"> </w:t>
      </w:r>
      <w:r w:rsidR="00AF1131">
        <w:rPr>
          <w:rFonts w:ascii="Times New Roman" w:hAnsi="Times New Roman" w:cs="Times New Roman"/>
          <w:sz w:val="24"/>
          <w:szCs w:val="24"/>
          <w:lang w:val="es-US"/>
        </w:rPr>
        <w:t>Y</w:t>
      </w:r>
      <w:r w:rsidRPr="00B33482">
        <w:rPr>
          <w:rFonts w:ascii="Times New Roman" w:hAnsi="Times New Roman" w:cs="Times New Roman"/>
          <w:sz w:val="24"/>
          <w:szCs w:val="24"/>
          <w:lang w:val="es-US"/>
        </w:rPr>
        <w:t xml:space="preserve"> sin fuente</w:t>
      </w:r>
      <w:r w:rsidR="00AF1131">
        <w:rPr>
          <w:rFonts w:ascii="Times New Roman" w:hAnsi="Times New Roman" w:cs="Times New Roman"/>
          <w:sz w:val="24"/>
          <w:szCs w:val="24"/>
          <w:lang w:val="es-US"/>
        </w:rPr>
        <w:t xml:space="preserve"> 34</w:t>
      </w:r>
      <w:r w:rsidRPr="00B33482">
        <w:rPr>
          <w:rFonts w:ascii="Times New Roman" w:hAnsi="Times New Roman" w:cs="Times New Roman"/>
          <w:sz w:val="24"/>
          <w:szCs w:val="24"/>
          <w:lang w:val="es-US"/>
        </w:rPr>
        <w:t xml:space="preserve"> (1</w:t>
      </w:r>
      <w:r w:rsidR="00AF1131">
        <w:rPr>
          <w:rFonts w:ascii="Times New Roman" w:hAnsi="Times New Roman" w:cs="Times New Roman"/>
          <w:sz w:val="24"/>
          <w:szCs w:val="24"/>
          <w:lang w:val="es-US"/>
        </w:rPr>
        <w:t>3</w:t>
      </w:r>
      <w:r w:rsidRPr="00B33482">
        <w:rPr>
          <w:rFonts w:ascii="Times New Roman" w:hAnsi="Times New Roman" w:cs="Times New Roman"/>
          <w:sz w:val="24"/>
          <w:szCs w:val="24"/>
          <w:lang w:val="es-US"/>
        </w:rPr>
        <w:t>%)</w:t>
      </w:r>
      <w:r w:rsidR="00AF1131">
        <w:rPr>
          <w:rFonts w:ascii="Times New Roman" w:hAnsi="Times New Roman" w:cs="Times New Roman"/>
          <w:sz w:val="24"/>
          <w:szCs w:val="24"/>
          <w:lang w:val="es-US"/>
        </w:rPr>
        <w:t>.</w:t>
      </w:r>
      <w:bookmarkStart w:id="0" w:name="_GoBack"/>
      <w:bookmarkEnd w:id="0"/>
    </w:p>
    <w:p w14:paraId="5BA9E56B" w14:textId="77777777" w:rsidR="00D33924" w:rsidRDefault="00D33924" w:rsidP="00D33924">
      <w:pPr>
        <w:spacing w:line="360" w:lineRule="auto"/>
        <w:jc w:val="center"/>
        <w:rPr>
          <w:rFonts w:ascii="Times New Roman" w:hAnsi="Times New Roman" w:cs="Times New Roman"/>
          <w:sz w:val="24"/>
          <w:szCs w:val="24"/>
          <w:lang w:val="es-US"/>
        </w:rPr>
      </w:pPr>
      <w:r>
        <w:rPr>
          <w:noProof/>
        </w:rPr>
        <w:lastRenderedPageBreak/>
        <w:drawing>
          <wp:inline distT="0" distB="0" distL="0" distR="0" wp14:anchorId="0EF860DF" wp14:editId="340793F3">
            <wp:extent cx="3974727" cy="2312082"/>
            <wp:effectExtent l="19050" t="19050" r="26035" b="1206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676" t="27492" r="20521" b="18709"/>
                    <a:stretch/>
                  </pic:blipFill>
                  <pic:spPr bwMode="auto">
                    <a:xfrm>
                      <a:off x="0" y="0"/>
                      <a:ext cx="3994099" cy="23233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AFFDC12" w14:textId="69542204" w:rsidR="00AF1131" w:rsidRDefault="00CD335C" w:rsidP="00B33482">
      <w:pPr>
        <w:spacing w:line="360" w:lineRule="auto"/>
        <w:jc w:val="both"/>
        <w:rPr>
          <w:rFonts w:ascii="Times New Roman" w:hAnsi="Times New Roman" w:cs="Times New Roman"/>
          <w:sz w:val="24"/>
          <w:szCs w:val="24"/>
          <w:lang w:val="es-US"/>
        </w:rPr>
      </w:pPr>
      <w:r w:rsidRPr="00CD335C">
        <w:rPr>
          <w:rFonts w:ascii="Times New Roman" w:hAnsi="Times New Roman" w:cs="Times New Roman"/>
          <w:sz w:val="24"/>
          <w:szCs w:val="24"/>
          <w:lang w:val="es-US"/>
        </w:rPr>
        <w:t xml:space="preserve">En el postulado del sesgo, se identificó que los porcentajes y el número de noticias </w:t>
      </w:r>
      <w:r w:rsidR="006E62BC">
        <w:rPr>
          <w:rFonts w:ascii="Times New Roman" w:hAnsi="Times New Roman" w:cs="Times New Roman"/>
          <w:sz w:val="24"/>
          <w:szCs w:val="24"/>
          <w:lang w:val="es-US"/>
        </w:rPr>
        <w:t>durante todo el análisis</w:t>
      </w:r>
      <w:r w:rsidRPr="00CD335C">
        <w:rPr>
          <w:rFonts w:ascii="Times New Roman" w:hAnsi="Times New Roman" w:cs="Times New Roman"/>
          <w:sz w:val="24"/>
          <w:szCs w:val="24"/>
          <w:lang w:val="es-US"/>
        </w:rPr>
        <w:t xml:space="preserve"> t</w:t>
      </w:r>
      <w:r w:rsidR="006E62BC">
        <w:rPr>
          <w:rFonts w:ascii="Times New Roman" w:hAnsi="Times New Roman" w:cs="Times New Roman"/>
          <w:sz w:val="24"/>
          <w:szCs w:val="24"/>
          <w:lang w:val="es-US"/>
        </w:rPr>
        <w:t>uv</w:t>
      </w:r>
      <w:r w:rsidRPr="00CD335C">
        <w:rPr>
          <w:rFonts w:ascii="Times New Roman" w:hAnsi="Times New Roman" w:cs="Times New Roman"/>
          <w:sz w:val="24"/>
          <w:szCs w:val="24"/>
          <w:lang w:val="es-US"/>
        </w:rPr>
        <w:t>ie</w:t>
      </w:r>
      <w:r w:rsidR="006E62BC">
        <w:rPr>
          <w:rFonts w:ascii="Times New Roman" w:hAnsi="Times New Roman" w:cs="Times New Roman"/>
          <w:sz w:val="24"/>
          <w:szCs w:val="24"/>
          <w:lang w:val="es-US"/>
        </w:rPr>
        <w:t>ron</w:t>
      </w:r>
      <w:r w:rsidRPr="00CD335C">
        <w:rPr>
          <w:rFonts w:ascii="Times New Roman" w:hAnsi="Times New Roman" w:cs="Times New Roman"/>
          <w:sz w:val="24"/>
          <w:szCs w:val="24"/>
          <w:lang w:val="es-US"/>
        </w:rPr>
        <w:t xml:space="preserve"> similitud. El sesgo negativo estuvo presente </w:t>
      </w:r>
      <w:r w:rsidR="00E77907" w:rsidRPr="00CD335C">
        <w:rPr>
          <w:rFonts w:ascii="Times New Roman" w:hAnsi="Times New Roman" w:cs="Times New Roman"/>
          <w:sz w:val="24"/>
          <w:szCs w:val="24"/>
          <w:lang w:val="es-US"/>
        </w:rPr>
        <w:t>en 26</w:t>
      </w:r>
      <w:r w:rsidRPr="00CD335C">
        <w:rPr>
          <w:rFonts w:ascii="Times New Roman" w:hAnsi="Times New Roman" w:cs="Times New Roman"/>
          <w:sz w:val="24"/>
          <w:szCs w:val="24"/>
          <w:lang w:val="es-US"/>
        </w:rPr>
        <w:t xml:space="preserve"> noticias (9.</w:t>
      </w:r>
      <w:r w:rsidR="00E77907">
        <w:rPr>
          <w:rFonts w:ascii="Times New Roman" w:hAnsi="Times New Roman" w:cs="Times New Roman"/>
          <w:sz w:val="24"/>
          <w:szCs w:val="24"/>
          <w:lang w:val="es-US"/>
        </w:rPr>
        <w:t>4</w:t>
      </w:r>
      <w:r w:rsidRPr="00CD335C">
        <w:rPr>
          <w:rFonts w:ascii="Times New Roman" w:hAnsi="Times New Roman" w:cs="Times New Roman"/>
          <w:sz w:val="24"/>
          <w:szCs w:val="24"/>
          <w:lang w:val="es-US"/>
        </w:rPr>
        <w:t xml:space="preserve">%) y el sesgo positivo en </w:t>
      </w:r>
      <w:r w:rsidR="00E77907">
        <w:rPr>
          <w:rFonts w:ascii="Times New Roman" w:hAnsi="Times New Roman" w:cs="Times New Roman"/>
          <w:sz w:val="24"/>
          <w:szCs w:val="24"/>
          <w:lang w:val="es-US"/>
        </w:rPr>
        <w:t>27</w:t>
      </w:r>
      <w:r w:rsidRPr="00CD335C">
        <w:rPr>
          <w:rFonts w:ascii="Times New Roman" w:hAnsi="Times New Roman" w:cs="Times New Roman"/>
          <w:sz w:val="24"/>
          <w:szCs w:val="24"/>
          <w:lang w:val="es-US"/>
        </w:rPr>
        <w:t xml:space="preserve"> noticias (</w:t>
      </w:r>
      <w:r w:rsidR="00E77907">
        <w:rPr>
          <w:rFonts w:ascii="Times New Roman" w:hAnsi="Times New Roman" w:cs="Times New Roman"/>
          <w:sz w:val="24"/>
          <w:szCs w:val="24"/>
          <w:lang w:val="es-US"/>
        </w:rPr>
        <w:t>9.7</w:t>
      </w:r>
      <w:r w:rsidRPr="00CD335C">
        <w:rPr>
          <w:rFonts w:ascii="Times New Roman" w:hAnsi="Times New Roman" w:cs="Times New Roman"/>
          <w:sz w:val="24"/>
          <w:szCs w:val="24"/>
          <w:lang w:val="es-US"/>
        </w:rPr>
        <w:t xml:space="preserve">% noticias). Este ascenso </w:t>
      </w:r>
      <w:r w:rsidR="00E77907">
        <w:rPr>
          <w:rFonts w:ascii="Times New Roman" w:hAnsi="Times New Roman" w:cs="Times New Roman"/>
          <w:sz w:val="24"/>
          <w:szCs w:val="24"/>
          <w:lang w:val="es-US"/>
        </w:rPr>
        <w:t>s</w:t>
      </w:r>
      <w:r w:rsidRPr="00CD335C">
        <w:rPr>
          <w:rFonts w:ascii="Times New Roman" w:hAnsi="Times New Roman" w:cs="Times New Roman"/>
          <w:sz w:val="24"/>
          <w:szCs w:val="24"/>
          <w:lang w:val="es-US"/>
        </w:rPr>
        <w:t>e produjo</w:t>
      </w:r>
      <w:r w:rsidR="00E77907">
        <w:rPr>
          <w:rFonts w:ascii="Times New Roman" w:hAnsi="Times New Roman" w:cs="Times New Roman"/>
          <w:sz w:val="24"/>
          <w:szCs w:val="24"/>
          <w:lang w:val="es-US"/>
        </w:rPr>
        <w:t xml:space="preserve"> durante tres meses,</w:t>
      </w:r>
      <w:r w:rsidRPr="00CD335C">
        <w:rPr>
          <w:rFonts w:ascii="Times New Roman" w:hAnsi="Times New Roman" w:cs="Times New Roman"/>
          <w:sz w:val="24"/>
          <w:szCs w:val="24"/>
          <w:lang w:val="es-US"/>
        </w:rPr>
        <w:t xml:space="preserve"> luego de las posiciones de los periodistas al informar noticias sobre orden público, social y medio ambiente. Como consecuencia de lo anterior, el sesgo neutro quedó con un porcentaje equivalente a </w:t>
      </w:r>
      <w:r w:rsidR="009B035F">
        <w:rPr>
          <w:rFonts w:ascii="Times New Roman" w:hAnsi="Times New Roman" w:cs="Times New Roman"/>
          <w:sz w:val="24"/>
          <w:szCs w:val="24"/>
          <w:lang w:val="es-US"/>
        </w:rPr>
        <w:t>80,9</w:t>
      </w:r>
      <w:r w:rsidRPr="00CD335C">
        <w:rPr>
          <w:rFonts w:ascii="Times New Roman" w:hAnsi="Times New Roman" w:cs="Times New Roman"/>
          <w:sz w:val="24"/>
          <w:szCs w:val="24"/>
          <w:lang w:val="es-US"/>
        </w:rPr>
        <w:t>% (</w:t>
      </w:r>
      <w:r w:rsidR="009B035F">
        <w:rPr>
          <w:rFonts w:ascii="Times New Roman" w:hAnsi="Times New Roman" w:cs="Times New Roman"/>
          <w:sz w:val="24"/>
          <w:szCs w:val="24"/>
          <w:lang w:val="es-US"/>
        </w:rPr>
        <w:t>224</w:t>
      </w:r>
      <w:r w:rsidRPr="00CD335C">
        <w:rPr>
          <w:rFonts w:ascii="Times New Roman" w:hAnsi="Times New Roman" w:cs="Times New Roman"/>
          <w:sz w:val="24"/>
          <w:szCs w:val="24"/>
          <w:lang w:val="es-US"/>
        </w:rPr>
        <w:t xml:space="preserve"> noticias).</w:t>
      </w:r>
    </w:p>
    <w:p w14:paraId="1B4721E5" w14:textId="77777777" w:rsidR="007F7E2F" w:rsidRDefault="00E376E0" w:rsidP="007F7E2F">
      <w:pPr>
        <w:spacing w:line="360" w:lineRule="auto"/>
        <w:jc w:val="center"/>
        <w:rPr>
          <w:rFonts w:ascii="Times New Roman" w:hAnsi="Times New Roman" w:cs="Times New Roman"/>
          <w:sz w:val="24"/>
          <w:szCs w:val="24"/>
          <w:lang w:val="es-US"/>
        </w:rPr>
      </w:pPr>
      <w:r>
        <w:rPr>
          <w:noProof/>
        </w:rPr>
        <w:drawing>
          <wp:inline distT="0" distB="0" distL="0" distR="0" wp14:anchorId="1CD8C853" wp14:editId="340E1CBA">
            <wp:extent cx="3707561" cy="2267736"/>
            <wp:effectExtent l="19050" t="19050" r="26670"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61" t="37061" r="22004" b="21019"/>
                    <a:stretch/>
                  </pic:blipFill>
                  <pic:spPr bwMode="auto">
                    <a:xfrm>
                      <a:off x="0" y="0"/>
                      <a:ext cx="3734964" cy="22844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0E18C86" w14:textId="12EC12E7" w:rsidR="000B35B0" w:rsidRDefault="009B035F" w:rsidP="009B035F">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En tanto a fotografías</w:t>
      </w:r>
      <w:r w:rsidR="00E13B0B">
        <w:rPr>
          <w:rFonts w:ascii="Times New Roman" w:hAnsi="Times New Roman" w:cs="Times New Roman"/>
          <w:sz w:val="24"/>
          <w:szCs w:val="24"/>
          <w:lang w:val="es-US"/>
        </w:rPr>
        <w:t xml:space="preserve"> y tipo de fotografía</w:t>
      </w:r>
      <w:r>
        <w:rPr>
          <w:rFonts w:ascii="Times New Roman" w:hAnsi="Times New Roman" w:cs="Times New Roman"/>
          <w:sz w:val="24"/>
          <w:szCs w:val="24"/>
          <w:lang w:val="es-US"/>
        </w:rPr>
        <w:t>, el periódico regional Vanguardia</w:t>
      </w:r>
      <w:r w:rsidR="00E13B0B">
        <w:rPr>
          <w:rFonts w:ascii="Times New Roman" w:hAnsi="Times New Roman" w:cs="Times New Roman"/>
          <w:sz w:val="24"/>
          <w:szCs w:val="24"/>
          <w:lang w:val="es-US"/>
        </w:rPr>
        <w:t xml:space="preserve"> durante el periodo analizado, resaltó con </w:t>
      </w:r>
      <w:r w:rsidR="000B35B0">
        <w:rPr>
          <w:rFonts w:ascii="Times New Roman" w:hAnsi="Times New Roman" w:cs="Times New Roman"/>
          <w:sz w:val="24"/>
          <w:szCs w:val="24"/>
          <w:lang w:val="es-US"/>
        </w:rPr>
        <w:t xml:space="preserve">fotografía del día, 52,2% con 145 noticias, resultado final para el análisis. Sin embargo, al mantener reñido el </w:t>
      </w:r>
      <w:r w:rsidR="00D6593E">
        <w:rPr>
          <w:rFonts w:ascii="Times New Roman" w:hAnsi="Times New Roman" w:cs="Times New Roman"/>
          <w:sz w:val="24"/>
          <w:szCs w:val="24"/>
          <w:lang w:val="es-US"/>
        </w:rPr>
        <w:t xml:space="preserve">tema, las fotografías de archivo tienen un gran porcentaje y oportunidad para volver a surgir y comandar en la sección. </w:t>
      </w:r>
      <w:r w:rsidR="007974CC">
        <w:rPr>
          <w:rFonts w:ascii="Times New Roman" w:hAnsi="Times New Roman" w:cs="Times New Roman"/>
          <w:sz w:val="24"/>
          <w:szCs w:val="24"/>
          <w:lang w:val="es-US"/>
        </w:rPr>
        <w:t>Las fotografías de archivo presentaron un resultado de 47,8% con 133 noticias.</w:t>
      </w:r>
    </w:p>
    <w:p w14:paraId="295227DE" w14:textId="2DC8EFE4" w:rsidR="00E13B0B" w:rsidRDefault="00DF7698" w:rsidP="00E13B0B">
      <w:pPr>
        <w:spacing w:line="360" w:lineRule="auto"/>
        <w:jc w:val="both"/>
        <w:rPr>
          <w:rFonts w:ascii="Times New Roman" w:hAnsi="Times New Roman" w:cs="Times New Roman"/>
          <w:sz w:val="24"/>
          <w:szCs w:val="24"/>
          <w:lang w:val="es-US"/>
        </w:rPr>
      </w:pPr>
      <w:r>
        <w:rPr>
          <w:rFonts w:ascii="Times New Roman" w:hAnsi="Times New Roman" w:cs="Times New Roman"/>
          <w:sz w:val="24"/>
          <w:szCs w:val="24"/>
          <w:lang w:val="es-US"/>
        </w:rPr>
        <w:t>Por otra parte</w:t>
      </w:r>
      <w:r w:rsidR="00E13B0B">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en el </w:t>
      </w:r>
      <w:r w:rsidR="00E13B0B">
        <w:rPr>
          <w:rFonts w:ascii="Times New Roman" w:hAnsi="Times New Roman" w:cs="Times New Roman"/>
          <w:sz w:val="24"/>
          <w:szCs w:val="24"/>
          <w:lang w:val="es-US"/>
        </w:rPr>
        <w:t xml:space="preserve"> tipo de fotografía predominan curiosamente las ilustrativas, pese a que el periódico recurre frecuentemente a imágenes de archivo. Conforme al reporte anterior se destaca que la fotografía ilustrativa mantiene porcentajes similares y se destaca </w:t>
      </w:r>
      <w:r w:rsidR="00E13B0B">
        <w:rPr>
          <w:rFonts w:ascii="Times New Roman" w:hAnsi="Times New Roman" w:cs="Times New Roman"/>
          <w:sz w:val="24"/>
          <w:szCs w:val="24"/>
          <w:lang w:val="es-US"/>
        </w:rPr>
        <w:lastRenderedPageBreak/>
        <w:t xml:space="preserve">el esfuerzo del equipo periodístico por reflejar en las imágenes las acciones que representan las noticias y sus titulares. </w:t>
      </w:r>
    </w:p>
    <w:p w14:paraId="32D1EE26" w14:textId="3C95BFA5" w:rsidR="009B035F" w:rsidRPr="00B33482" w:rsidRDefault="00D27013" w:rsidP="00D27013">
      <w:pPr>
        <w:spacing w:line="360" w:lineRule="auto"/>
        <w:jc w:val="center"/>
        <w:rPr>
          <w:rFonts w:ascii="Times New Roman" w:hAnsi="Times New Roman" w:cs="Times New Roman"/>
          <w:sz w:val="24"/>
          <w:szCs w:val="24"/>
          <w:lang w:val="es-US"/>
        </w:rPr>
      </w:pPr>
      <w:r>
        <w:rPr>
          <w:noProof/>
        </w:rPr>
        <w:drawing>
          <wp:inline distT="0" distB="0" distL="0" distR="0" wp14:anchorId="69012EBD" wp14:editId="1733E2F0">
            <wp:extent cx="3678555" cy="2221621"/>
            <wp:effectExtent l="19050" t="19050" r="17145" b="266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77" t="36040" r="53175" b="22267"/>
                    <a:stretch/>
                  </pic:blipFill>
                  <pic:spPr bwMode="auto">
                    <a:xfrm>
                      <a:off x="0" y="0"/>
                      <a:ext cx="3697312" cy="22329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D16835" wp14:editId="32CBD408">
            <wp:extent cx="3678593" cy="2258324"/>
            <wp:effectExtent l="19050" t="19050" r="17145" b="27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515" t="39109" r="3031" b="18208"/>
                    <a:stretch/>
                  </pic:blipFill>
                  <pic:spPr bwMode="auto">
                    <a:xfrm>
                      <a:off x="0" y="0"/>
                      <a:ext cx="3689575" cy="22650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03D8DF4" w14:textId="77777777" w:rsidR="00A56AB8" w:rsidRDefault="00A56AB8"/>
    <w:sectPr w:rsidR="00A56A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B8"/>
    <w:rsid w:val="000279F3"/>
    <w:rsid w:val="00064BD9"/>
    <w:rsid w:val="000B35B0"/>
    <w:rsid w:val="0035651D"/>
    <w:rsid w:val="005151CD"/>
    <w:rsid w:val="005639C2"/>
    <w:rsid w:val="006E62BC"/>
    <w:rsid w:val="00795416"/>
    <w:rsid w:val="007974CC"/>
    <w:rsid w:val="007F7E2F"/>
    <w:rsid w:val="00910C89"/>
    <w:rsid w:val="00934B4E"/>
    <w:rsid w:val="00954F5E"/>
    <w:rsid w:val="00980E97"/>
    <w:rsid w:val="009B035F"/>
    <w:rsid w:val="009F2069"/>
    <w:rsid w:val="00A17BC2"/>
    <w:rsid w:val="00A56AB8"/>
    <w:rsid w:val="00A8378F"/>
    <w:rsid w:val="00AA2B33"/>
    <w:rsid w:val="00AF1131"/>
    <w:rsid w:val="00B33482"/>
    <w:rsid w:val="00BA73AE"/>
    <w:rsid w:val="00C02841"/>
    <w:rsid w:val="00CD335C"/>
    <w:rsid w:val="00D27013"/>
    <w:rsid w:val="00D33924"/>
    <w:rsid w:val="00D561A9"/>
    <w:rsid w:val="00D6593E"/>
    <w:rsid w:val="00D669D0"/>
    <w:rsid w:val="00DF7698"/>
    <w:rsid w:val="00E13B0B"/>
    <w:rsid w:val="00E239B9"/>
    <w:rsid w:val="00E376E0"/>
    <w:rsid w:val="00E77907"/>
    <w:rsid w:val="00EF2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FC11"/>
  <w15:chartTrackingRefBased/>
  <w15:docId w15:val="{DE91D75B-0844-49FB-81D9-7DFC23BA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F5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JULIANA GOMEZ GOMEZ</dc:creator>
  <cp:keywords/>
  <dc:description/>
  <cp:lastModifiedBy>Microsoft Office User</cp:lastModifiedBy>
  <cp:revision>2</cp:revision>
  <dcterms:created xsi:type="dcterms:W3CDTF">2022-05-23T02:23:00Z</dcterms:created>
  <dcterms:modified xsi:type="dcterms:W3CDTF">2022-05-23T02:23:00Z</dcterms:modified>
</cp:coreProperties>
</file>