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D30E" w14:textId="7F0F8CA0" w:rsidR="00F12CA5" w:rsidRPr="00602A2E" w:rsidRDefault="00F12CA5" w:rsidP="00602A2E">
      <w:pPr>
        <w:spacing w:line="276" w:lineRule="auto"/>
        <w:jc w:val="center"/>
        <w:rPr>
          <w:rFonts w:ascii="Times New Roman" w:hAnsi="Times New Roman" w:cs="Times New Roman"/>
          <w:b/>
          <w:bCs/>
          <w:lang w:val="es-US"/>
        </w:rPr>
      </w:pPr>
      <w:r w:rsidRPr="00602A2E">
        <w:rPr>
          <w:rFonts w:ascii="Times New Roman" w:hAnsi="Times New Roman" w:cs="Times New Roman"/>
          <w:b/>
          <w:bCs/>
          <w:lang w:val="es-US"/>
        </w:rPr>
        <w:t xml:space="preserve">Reporte del </w:t>
      </w:r>
      <w:r w:rsidR="00D22443" w:rsidRPr="00602A2E">
        <w:rPr>
          <w:rFonts w:ascii="Times New Roman" w:hAnsi="Times New Roman" w:cs="Times New Roman"/>
          <w:b/>
          <w:bCs/>
          <w:lang w:val="es-US"/>
        </w:rPr>
        <w:t>A</w:t>
      </w:r>
      <w:r w:rsidRPr="00602A2E">
        <w:rPr>
          <w:rFonts w:ascii="Times New Roman" w:hAnsi="Times New Roman" w:cs="Times New Roman"/>
          <w:b/>
          <w:bCs/>
          <w:lang w:val="es-US"/>
        </w:rPr>
        <w:t xml:space="preserve">nálisis </w:t>
      </w:r>
      <w:r w:rsidR="00D22443" w:rsidRPr="00602A2E">
        <w:rPr>
          <w:rFonts w:ascii="Times New Roman" w:hAnsi="Times New Roman" w:cs="Times New Roman"/>
          <w:b/>
          <w:bCs/>
          <w:lang w:val="es-US"/>
        </w:rPr>
        <w:t>S</w:t>
      </w:r>
      <w:r w:rsidRPr="00602A2E">
        <w:rPr>
          <w:rFonts w:ascii="Times New Roman" w:hAnsi="Times New Roman" w:cs="Times New Roman"/>
          <w:b/>
          <w:bCs/>
          <w:lang w:val="es-US"/>
        </w:rPr>
        <w:t xml:space="preserve">emiótico al </w:t>
      </w:r>
      <w:r w:rsidR="00D22443" w:rsidRPr="00602A2E">
        <w:rPr>
          <w:rFonts w:ascii="Times New Roman" w:hAnsi="Times New Roman" w:cs="Times New Roman"/>
          <w:b/>
          <w:bCs/>
          <w:lang w:val="es-US"/>
        </w:rPr>
        <w:t>P</w:t>
      </w:r>
      <w:r w:rsidRPr="00602A2E">
        <w:rPr>
          <w:rFonts w:ascii="Times New Roman" w:hAnsi="Times New Roman" w:cs="Times New Roman"/>
          <w:b/>
          <w:bCs/>
          <w:lang w:val="es-US"/>
        </w:rPr>
        <w:t>eriódico Vanguardia (</w:t>
      </w:r>
      <w:r w:rsidR="00D22443" w:rsidRPr="00602A2E">
        <w:rPr>
          <w:rFonts w:ascii="Times New Roman" w:hAnsi="Times New Roman" w:cs="Times New Roman"/>
          <w:b/>
          <w:bCs/>
          <w:lang w:val="es-US"/>
        </w:rPr>
        <w:t>D</w:t>
      </w:r>
      <w:r w:rsidRPr="00602A2E">
        <w:rPr>
          <w:rFonts w:ascii="Times New Roman" w:hAnsi="Times New Roman" w:cs="Times New Roman"/>
          <w:b/>
          <w:bCs/>
          <w:lang w:val="es-US"/>
        </w:rPr>
        <w:t xml:space="preserve">esde el </w:t>
      </w:r>
      <w:r w:rsidR="00D22443" w:rsidRPr="00602A2E">
        <w:rPr>
          <w:rFonts w:ascii="Times New Roman" w:hAnsi="Times New Roman" w:cs="Times New Roman"/>
          <w:b/>
          <w:bCs/>
          <w:lang w:val="es-US"/>
        </w:rPr>
        <w:t>1</w:t>
      </w:r>
      <w:r w:rsidR="00C07BC5">
        <w:rPr>
          <w:rFonts w:ascii="Times New Roman" w:hAnsi="Times New Roman" w:cs="Times New Roman"/>
          <w:b/>
          <w:bCs/>
          <w:lang w:val="es-US"/>
        </w:rPr>
        <w:t>5</w:t>
      </w:r>
      <w:r w:rsidRPr="00602A2E">
        <w:rPr>
          <w:rFonts w:ascii="Times New Roman" w:hAnsi="Times New Roman" w:cs="Times New Roman"/>
          <w:b/>
          <w:bCs/>
          <w:lang w:val="es-US"/>
        </w:rPr>
        <w:t xml:space="preserve"> hasta el </w:t>
      </w:r>
      <w:r w:rsidR="00D22443" w:rsidRPr="00602A2E">
        <w:rPr>
          <w:rFonts w:ascii="Times New Roman" w:hAnsi="Times New Roman" w:cs="Times New Roman"/>
          <w:b/>
          <w:bCs/>
          <w:lang w:val="es-US"/>
        </w:rPr>
        <w:t>28</w:t>
      </w:r>
      <w:r w:rsidRPr="00602A2E">
        <w:rPr>
          <w:rFonts w:ascii="Times New Roman" w:hAnsi="Times New Roman" w:cs="Times New Roman"/>
          <w:b/>
          <w:bCs/>
          <w:lang w:val="es-US"/>
        </w:rPr>
        <w:t xml:space="preserve"> de febrero).</w:t>
      </w:r>
    </w:p>
    <w:p w14:paraId="77DAB4F9" w14:textId="04C43C98" w:rsidR="00F12CA5" w:rsidRPr="00E531DB" w:rsidRDefault="00F12CA5" w:rsidP="00602A2E">
      <w:pPr>
        <w:spacing w:line="276" w:lineRule="auto"/>
        <w:jc w:val="center"/>
        <w:rPr>
          <w:rFonts w:ascii="Times New Roman" w:hAnsi="Times New Roman" w:cs="Times New Roman"/>
          <w:lang w:val="es-US"/>
        </w:rPr>
      </w:pPr>
      <w:r w:rsidRPr="00E531DB">
        <w:rPr>
          <w:rFonts w:ascii="Times New Roman" w:hAnsi="Times New Roman" w:cs="Times New Roman"/>
          <w:lang w:val="es-US"/>
        </w:rPr>
        <w:t>Lizeth Delgado, María José Parra, Laura Flórez y Andrea Gómez.</w:t>
      </w:r>
    </w:p>
    <w:p w14:paraId="7755347C" w14:textId="77777777" w:rsidR="00A31F8C" w:rsidRPr="00E531DB" w:rsidRDefault="00A31F8C" w:rsidP="00602A2E">
      <w:pPr>
        <w:spacing w:line="276" w:lineRule="auto"/>
        <w:jc w:val="center"/>
        <w:rPr>
          <w:rFonts w:ascii="Times New Roman" w:hAnsi="Times New Roman" w:cs="Times New Roman"/>
          <w:b/>
          <w:bCs/>
          <w:lang w:val="es-US"/>
        </w:rPr>
      </w:pPr>
    </w:p>
    <w:p w14:paraId="431CF27F" w14:textId="2C9751B2" w:rsidR="00A31F8C" w:rsidRPr="00E531DB" w:rsidRDefault="00F12CA5" w:rsidP="00602A2E">
      <w:pPr>
        <w:spacing w:line="276" w:lineRule="auto"/>
        <w:jc w:val="both"/>
        <w:rPr>
          <w:rFonts w:ascii="Times New Roman" w:hAnsi="Times New Roman" w:cs="Times New Roman"/>
          <w:lang w:val="es-US"/>
        </w:rPr>
      </w:pPr>
      <w:r w:rsidRPr="00E531DB">
        <w:rPr>
          <w:rFonts w:ascii="Times New Roman" w:hAnsi="Times New Roman" w:cs="Times New Roman"/>
          <w:lang w:val="es-US"/>
        </w:rPr>
        <w:t xml:space="preserve">Como resultado al monitoreo realizado a </w:t>
      </w:r>
      <w:r w:rsidR="00C07BC5">
        <w:rPr>
          <w:rFonts w:ascii="Times New Roman" w:hAnsi="Times New Roman" w:cs="Times New Roman"/>
          <w:lang w:val="es-US"/>
        </w:rPr>
        <w:t>96</w:t>
      </w:r>
      <w:r w:rsidRPr="00E531DB">
        <w:rPr>
          <w:rFonts w:ascii="Times New Roman" w:hAnsi="Times New Roman" w:cs="Times New Roman"/>
          <w:lang w:val="es-US"/>
        </w:rPr>
        <w:t xml:space="preserve"> noticias de la sección Bucaramanga del periódico regional Vanguardia se pu</w:t>
      </w:r>
      <w:r w:rsidR="00A31F8C" w:rsidRPr="00E531DB">
        <w:rPr>
          <w:rFonts w:ascii="Times New Roman" w:hAnsi="Times New Roman" w:cs="Times New Roman"/>
          <w:lang w:val="es-US"/>
        </w:rPr>
        <w:t>do</w:t>
      </w:r>
      <w:r w:rsidRPr="00E531DB">
        <w:rPr>
          <w:rFonts w:ascii="Times New Roman" w:hAnsi="Times New Roman" w:cs="Times New Roman"/>
          <w:lang w:val="es-US"/>
        </w:rPr>
        <w:t xml:space="preserve"> identificar variables que permiten conocer el tipo de titular de cada noticia, distinguir el sesgo que ostenta el </w:t>
      </w:r>
      <w:r w:rsidR="00513D10" w:rsidRPr="00E531DB">
        <w:rPr>
          <w:rFonts w:ascii="Times New Roman" w:hAnsi="Times New Roman" w:cs="Times New Roman"/>
          <w:lang w:val="es-US"/>
        </w:rPr>
        <w:t>diario</w:t>
      </w:r>
      <w:r w:rsidRPr="00E531DB">
        <w:rPr>
          <w:rFonts w:ascii="Times New Roman" w:hAnsi="Times New Roman" w:cs="Times New Roman"/>
          <w:lang w:val="es-US"/>
        </w:rPr>
        <w:t xml:space="preserve"> y el tipo de imágenes que presentan, estas pueden ser de archivo o del día y genérica o ilustrativa.</w:t>
      </w:r>
    </w:p>
    <w:p w14:paraId="61CD460D" w14:textId="3435DAF0" w:rsidR="00CE0407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lang w:val="es-US"/>
        </w:rPr>
      </w:pPr>
      <w:r w:rsidRPr="00E531DB">
        <w:rPr>
          <w:sz w:val="22"/>
          <w:szCs w:val="22"/>
          <w:lang w:val="es-US"/>
        </w:rPr>
        <w:t xml:space="preserve">A partir de las variables se encontró que el </w:t>
      </w:r>
      <w:r w:rsidR="00E22BFC" w:rsidRPr="00E531DB">
        <w:rPr>
          <w:sz w:val="22"/>
          <w:szCs w:val="22"/>
          <w:lang w:val="es-US"/>
        </w:rPr>
        <w:t>72,9</w:t>
      </w:r>
      <w:r w:rsidRPr="00E531DB">
        <w:rPr>
          <w:sz w:val="22"/>
          <w:szCs w:val="22"/>
          <w:lang w:val="es-US"/>
        </w:rPr>
        <w:t xml:space="preserve">% de los titulares </w:t>
      </w:r>
      <w:r w:rsidR="00145F55" w:rsidRPr="00E531DB">
        <w:rPr>
          <w:sz w:val="22"/>
          <w:szCs w:val="22"/>
          <w:lang w:val="es-US"/>
        </w:rPr>
        <w:t xml:space="preserve">para estas semanas </w:t>
      </w:r>
      <w:r w:rsidRPr="00E531DB">
        <w:rPr>
          <w:sz w:val="22"/>
          <w:szCs w:val="22"/>
          <w:lang w:val="es-US"/>
        </w:rPr>
        <w:t>son de expectativa</w:t>
      </w:r>
      <w:r w:rsidR="00145F55" w:rsidRPr="00E531DB">
        <w:rPr>
          <w:sz w:val="22"/>
          <w:szCs w:val="22"/>
          <w:lang w:val="es-US"/>
        </w:rPr>
        <w:t>,</w:t>
      </w:r>
      <w:r w:rsidRPr="00E531DB">
        <w:rPr>
          <w:sz w:val="22"/>
          <w:szCs w:val="22"/>
          <w:lang w:val="es-US"/>
        </w:rPr>
        <w:t xml:space="preserve"> puesto que generan intriga al lector y lo invitan a continuar leyendo</w:t>
      </w:r>
      <w:r w:rsidR="00145F55" w:rsidRPr="00E531DB">
        <w:rPr>
          <w:sz w:val="22"/>
          <w:szCs w:val="22"/>
          <w:lang w:val="es-US"/>
        </w:rPr>
        <w:t>. Así</w:t>
      </w:r>
      <w:r w:rsidR="00E22BFC" w:rsidRPr="00E531DB">
        <w:rPr>
          <w:sz w:val="22"/>
          <w:szCs w:val="22"/>
          <w:lang w:val="es-US"/>
        </w:rPr>
        <w:t xml:space="preserve"> mismo, respecto al informe anterior se puede concluir que este titular aumento en </w:t>
      </w:r>
      <w:r w:rsidR="00145F55" w:rsidRPr="00E531DB">
        <w:rPr>
          <w:sz w:val="22"/>
          <w:szCs w:val="22"/>
          <w:lang w:val="es-US"/>
        </w:rPr>
        <w:t>8.9%</w:t>
      </w:r>
      <w:r w:rsidR="00F65C44" w:rsidRPr="00E531DB">
        <w:rPr>
          <w:sz w:val="22"/>
          <w:szCs w:val="22"/>
          <w:lang w:val="es-US"/>
        </w:rPr>
        <w:t>, por lo que hubo más entendimiento por parte de los leyentes</w:t>
      </w:r>
      <w:r w:rsidRPr="00E531DB">
        <w:rPr>
          <w:sz w:val="22"/>
          <w:szCs w:val="22"/>
          <w:lang w:val="es-US"/>
        </w:rPr>
        <w:t>.</w:t>
      </w:r>
    </w:p>
    <w:p w14:paraId="55167CD2" w14:textId="77777777" w:rsidR="00CE0407" w:rsidRPr="00E531DB" w:rsidRDefault="00CE0407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lang w:val="es-US"/>
        </w:rPr>
      </w:pPr>
    </w:p>
    <w:p w14:paraId="4E39B38F" w14:textId="3C43B1C5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E531DB">
        <w:rPr>
          <w:sz w:val="22"/>
          <w:szCs w:val="22"/>
          <w:lang w:val="es-US"/>
        </w:rPr>
        <w:t>El 2</w:t>
      </w:r>
      <w:r w:rsidR="00B72001" w:rsidRPr="00E531DB">
        <w:rPr>
          <w:sz w:val="22"/>
          <w:szCs w:val="22"/>
          <w:lang w:val="es-US"/>
        </w:rPr>
        <w:t>0,8</w:t>
      </w:r>
      <w:r w:rsidRPr="00E531DB">
        <w:rPr>
          <w:sz w:val="22"/>
          <w:szCs w:val="22"/>
          <w:lang w:val="es-US"/>
        </w:rPr>
        <w:t xml:space="preserve">% se </w:t>
      </w:r>
      <w:r w:rsidR="0030070B" w:rsidRPr="00E531DB">
        <w:rPr>
          <w:sz w:val="22"/>
          <w:szCs w:val="22"/>
          <w:lang w:val="es-US"/>
        </w:rPr>
        <w:t>identificó</w:t>
      </w:r>
      <w:r w:rsidRPr="00E531DB">
        <w:rPr>
          <w:sz w:val="22"/>
          <w:szCs w:val="22"/>
          <w:lang w:val="es-US"/>
        </w:rPr>
        <w:t xml:space="preserve"> c</w:t>
      </w:r>
      <w:r w:rsidR="006D21D2" w:rsidRPr="00E531DB">
        <w:rPr>
          <w:sz w:val="22"/>
          <w:szCs w:val="22"/>
          <w:lang w:val="es-US"/>
        </w:rPr>
        <w:t>on un empate en los</w:t>
      </w:r>
      <w:r w:rsidRPr="00E531DB">
        <w:rPr>
          <w:sz w:val="22"/>
          <w:szCs w:val="22"/>
          <w:lang w:val="es-US"/>
        </w:rPr>
        <w:t xml:space="preserve"> titulares confusos</w:t>
      </w:r>
      <w:r w:rsidR="00B72001" w:rsidRPr="00E531DB">
        <w:rPr>
          <w:sz w:val="22"/>
          <w:szCs w:val="22"/>
          <w:lang w:val="es-US"/>
        </w:rPr>
        <w:t xml:space="preserve"> (10.4</w:t>
      </w:r>
      <w:r w:rsidR="0030070B" w:rsidRPr="00E531DB">
        <w:rPr>
          <w:sz w:val="22"/>
          <w:szCs w:val="22"/>
          <w:lang w:val="es-US"/>
        </w:rPr>
        <w:t>%)</w:t>
      </w:r>
      <w:r w:rsidRPr="00E531DB">
        <w:rPr>
          <w:sz w:val="22"/>
          <w:szCs w:val="22"/>
          <w:lang w:val="es-US"/>
        </w:rPr>
        <w:t xml:space="preserve"> </w:t>
      </w:r>
      <w:r w:rsidR="00B72001" w:rsidRPr="00E531DB">
        <w:rPr>
          <w:sz w:val="22"/>
          <w:szCs w:val="22"/>
          <w:lang w:val="es-US"/>
        </w:rPr>
        <w:t>y sensacionalista</w:t>
      </w:r>
      <w:r w:rsidR="006D21D2" w:rsidRPr="00E531DB">
        <w:rPr>
          <w:sz w:val="22"/>
          <w:szCs w:val="22"/>
          <w:lang w:val="es-US"/>
        </w:rPr>
        <w:t>s</w:t>
      </w:r>
      <w:r w:rsidR="0030070B" w:rsidRPr="00E531DB">
        <w:rPr>
          <w:sz w:val="22"/>
          <w:szCs w:val="22"/>
          <w:lang w:val="es-US"/>
        </w:rPr>
        <w:t xml:space="preserve"> (10.4%)</w:t>
      </w:r>
      <w:r w:rsidR="006D21D2" w:rsidRPr="00E531DB">
        <w:rPr>
          <w:sz w:val="22"/>
          <w:szCs w:val="22"/>
          <w:lang w:val="es-US"/>
        </w:rPr>
        <w:t xml:space="preserve">, lo cual denotan </w:t>
      </w:r>
      <w:r w:rsidR="004868ED" w:rsidRPr="00E531DB">
        <w:rPr>
          <w:sz w:val="22"/>
          <w:szCs w:val="22"/>
          <w:lang w:val="es-US"/>
        </w:rPr>
        <w:t>que,</w:t>
      </w:r>
      <w:r w:rsidR="006D21D2" w:rsidRPr="00E531DB">
        <w:rPr>
          <w:sz w:val="22"/>
          <w:szCs w:val="22"/>
          <w:lang w:val="es-US"/>
        </w:rPr>
        <w:t xml:space="preserve"> a pesar de ser un</w:t>
      </w:r>
      <w:r w:rsidR="00BC1A10" w:rsidRPr="00E531DB">
        <w:rPr>
          <w:sz w:val="22"/>
          <w:szCs w:val="22"/>
          <w:lang w:val="es-US"/>
        </w:rPr>
        <w:t xml:space="preserve">a estadística alta de </w:t>
      </w:r>
      <w:r w:rsidR="00BC1A10" w:rsidRPr="00E531DB">
        <w:rPr>
          <w:color w:val="000000"/>
          <w:sz w:val="22"/>
          <w:szCs w:val="22"/>
        </w:rPr>
        <w:t xml:space="preserve">falta de </w:t>
      </w:r>
      <w:r w:rsidRPr="00E531DB">
        <w:rPr>
          <w:color w:val="000000"/>
          <w:sz w:val="22"/>
          <w:szCs w:val="22"/>
        </w:rPr>
        <w:t>redacció</w:t>
      </w:r>
      <w:r w:rsidR="00BC1A10" w:rsidRPr="00E531DB">
        <w:rPr>
          <w:color w:val="000000"/>
          <w:sz w:val="22"/>
          <w:szCs w:val="22"/>
        </w:rPr>
        <w:t>n</w:t>
      </w:r>
      <w:r w:rsidR="00893029" w:rsidRPr="00E531DB">
        <w:rPr>
          <w:color w:val="000000"/>
          <w:sz w:val="22"/>
          <w:szCs w:val="22"/>
        </w:rPr>
        <w:t xml:space="preserve"> y</w:t>
      </w:r>
      <w:r w:rsidR="00BC1A10" w:rsidRPr="00E531DB">
        <w:rPr>
          <w:color w:val="000000"/>
          <w:sz w:val="22"/>
          <w:szCs w:val="22"/>
        </w:rPr>
        <w:t xml:space="preserve"> edición</w:t>
      </w:r>
      <w:r w:rsidR="00FE7637" w:rsidRPr="00E531DB">
        <w:rPr>
          <w:color w:val="000000"/>
          <w:sz w:val="22"/>
          <w:szCs w:val="22"/>
        </w:rPr>
        <w:t>,</w:t>
      </w:r>
      <w:r w:rsidR="00893029" w:rsidRPr="00E531DB">
        <w:rPr>
          <w:color w:val="000000"/>
          <w:sz w:val="22"/>
          <w:szCs w:val="22"/>
        </w:rPr>
        <w:t xml:space="preserve"> y el manejo constante</w:t>
      </w:r>
      <w:r w:rsidR="00FE7637" w:rsidRPr="00E531DB">
        <w:rPr>
          <w:color w:val="000000"/>
          <w:sz w:val="22"/>
          <w:szCs w:val="22"/>
        </w:rPr>
        <w:t xml:space="preserve"> </w:t>
      </w:r>
      <w:r w:rsidR="0072244D" w:rsidRPr="00E531DB">
        <w:rPr>
          <w:color w:val="000000"/>
          <w:sz w:val="22"/>
          <w:szCs w:val="22"/>
        </w:rPr>
        <w:t xml:space="preserve">de </w:t>
      </w:r>
      <w:r w:rsidR="00FE7637" w:rsidRPr="00E531DB">
        <w:rPr>
          <w:sz w:val="22"/>
          <w:szCs w:val="22"/>
          <w:lang w:val="es-US"/>
        </w:rPr>
        <w:t>palabras sensibles y de carácter sentimental</w:t>
      </w:r>
      <w:r w:rsidRPr="00E531DB">
        <w:rPr>
          <w:color w:val="000000"/>
          <w:sz w:val="22"/>
          <w:szCs w:val="22"/>
        </w:rPr>
        <w:t xml:space="preserve"> por parte del periódico</w:t>
      </w:r>
      <w:r w:rsidR="00893029" w:rsidRPr="00E531DB">
        <w:rPr>
          <w:color w:val="000000"/>
          <w:sz w:val="22"/>
          <w:szCs w:val="22"/>
        </w:rPr>
        <w:t>, con el transcurso de las semanas se ha visto un mejoramiento en estos aspectos.</w:t>
      </w:r>
      <w:r w:rsidR="0072244D" w:rsidRPr="00E531DB">
        <w:rPr>
          <w:color w:val="000000"/>
          <w:sz w:val="22"/>
          <w:szCs w:val="22"/>
        </w:rPr>
        <w:t xml:space="preserve"> </w:t>
      </w:r>
      <w:r w:rsidRPr="00E531DB">
        <w:rPr>
          <w:sz w:val="22"/>
          <w:szCs w:val="22"/>
          <w:lang w:val="es-US"/>
        </w:rPr>
        <w:t xml:space="preserve">Finalmente, el </w:t>
      </w:r>
      <w:r w:rsidR="00CA4069" w:rsidRPr="00E531DB">
        <w:rPr>
          <w:sz w:val="22"/>
          <w:szCs w:val="22"/>
          <w:lang w:val="es-US"/>
        </w:rPr>
        <w:t>6,</w:t>
      </w:r>
      <w:r w:rsidR="004135A2" w:rsidRPr="00E531DB">
        <w:rPr>
          <w:sz w:val="22"/>
          <w:szCs w:val="22"/>
          <w:lang w:val="es-US"/>
        </w:rPr>
        <w:t>3</w:t>
      </w:r>
      <w:r w:rsidRPr="00E531DB">
        <w:rPr>
          <w:sz w:val="22"/>
          <w:szCs w:val="22"/>
          <w:lang w:val="es-US"/>
        </w:rPr>
        <w:t>% correspondió a titulares técnicos, es decir aquellos que utilizan términos complejos que no son del conocimiento de todos.</w:t>
      </w:r>
    </w:p>
    <w:p w14:paraId="16AA5E4D" w14:textId="77777777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lang w:val="es-US"/>
        </w:rPr>
      </w:pPr>
    </w:p>
    <w:p w14:paraId="20F07249" w14:textId="195A5184" w:rsidR="00F12CA5" w:rsidRPr="00E531DB" w:rsidRDefault="00E22BFC" w:rsidP="00602A2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sz w:val="22"/>
          <w:szCs w:val="22"/>
        </w:rPr>
      </w:pPr>
      <w:bookmarkStart w:id="0" w:name="_GoBack"/>
      <w:r w:rsidRPr="00E531DB">
        <w:rPr>
          <w:noProof/>
          <w:color w:val="000000"/>
          <w:sz w:val="22"/>
          <w:szCs w:val="22"/>
        </w:rPr>
        <w:drawing>
          <wp:inline distT="0" distB="0" distL="0" distR="0" wp14:anchorId="021B6EA9" wp14:editId="5B8DEC9A">
            <wp:extent cx="2490759" cy="1540908"/>
            <wp:effectExtent l="0" t="0" r="508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90" cy="154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35D2AD8" w14:textId="77777777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68416F84" w14:textId="0923C488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E531DB">
        <w:rPr>
          <w:color w:val="000000"/>
          <w:sz w:val="22"/>
          <w:szCs w:val="22"/>
        </w:rPr>
        <w:t xml:space="preserve">Como segundo ítem, el recuento de las fuentes de información a las que acuden los periodistas suele ser de carácter oficial, lo que intuye que el periódico prefiere acudir a estas fuentes con el objetivo de replicar el mensaje que </w:t>
      </w:r>
      <w:r w:rsidR="00A74F7E">
        <w:rPr>
          <w:color w:val="000000"/>
          <w:sz w:val="22"/>
          <w:szCs w:val="22"/>
        </w:rPr>
        <w:t>los oficiales</w:t>
      </w:r>
      <w:r w:rsidRPr="00E531DB">
        <w:rPr>
          <w:color w:val="000000"/>
          <w:sz w:val="22"/>
          <w:szCs w:val="22"/>
        </w:rPr>
        <w:t xml:space="preserve"> emiten directamente desde </w:t>
      </w:r>
      <w:r w:rsidR="00A74F7E">
        <w:rPr>
          <w:color w:val="000000"/>
          <w:sz w:val="22"/>
          <w:szCs w:val="22"/>
        </w:rPr>
        <w:t>las</w:t>
      </w:r>
      <w:r w:rsidRPr="00E531DB">
        <w:rPr>
          <w:color w:val="000000"/>
          <w:sz w:val="22"/>
          <w:szCs w:val="22"/>
        </w:rPr>
        <w:t xml:space="preserve"> organizaciones. </w:t>
      </w:r>
    </w:p>
    <w:p w14:paraId="2719636B" w14:textId="77777777" w:rsidR="002E0163" w:rsidRPr="00E531DB" w:rsidRDefault="002E0163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0BA96EE5" w14:textId="27B15381" w:rsidR="0072244D" w:rsidRPr="00E531DB" w:rsidRDefault="00194FEC" w:rsidP="00602A2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sz w:val="22"/>
          <w:szCs w:val="22"/>
        </w:rPr>
      </w:pPr>
      <w:r w:rsidRPr="00E531DB">
        <w:rPr>
          <w:noProof/>
          <w:color w:val="000000"/>
          <w:sz w:val="22"/>
          <w:szCs w:val="22"/>
        </w:rPr>
        <w:drawing>
          <wp:inline distT="0" distB="0" distL="0" distR="0" wp14:anchorId="6C91E540" wp14:editId="30D128FF">
            <wp:extent cx="2507587" cy="1584344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24" cy="1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0CFF" w14:textId="7BB712CC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4CDF57A5" w14:textId="2790F68A" w:rsidR="00F12CA5" w:rsidRPr="00E531DB" w:rsidRDefault="007E1330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E531DB">
        <w:rPr>
          <w:color w:val="000000"/>
          <w:sz w:val="22"/>
          <w:szCs w:val="22"/>
        </w:rPr>
        <w:t>De igual forma, para el reporte actual se</w:t>
      </w:r>
      <w:r w:rsidR="00F12CA5" w:rsidRPr="00E531DB">
        <w:rPr>
          <w:color w:val="000000"/>
          <w:sz w:val="22"/>
          <w:szCs w:val="22"/>
        </w:rPr>
        <w:t xml:space="preserve"> deduc</w:t>
      </w:r>
      <w:r w:rsidRPr="00E531DB">
        <w:rPr>
          <w:color w:val="000000"/>
          <w:sz w:val="22"/>
          <w:szCs w:val="22"/>
        </w:rPr>
        <w:t>e</w:t>
      </w:r>
      <w:r w:rsidR="00F12CA5" w:rsidRPr="00E531DB">
        <w:rPr>
          <w:color w:val="000000"/>
          <w:sz w:val="22"/>
          <w:szCs w:val="22"/>
        </w:rPr>
        <w:t xml:space="preserve"> que el medio de comunicación </w:t>
      </w:r>
      <w:r w:rsidRPr="00E531DB">
        <w:rPr>
          <w:color w:val="000000"/>
          <w:sz w:val="22"/>
          <w:szCs w:val="22"/>
        </w:rPr>
        <w:t xml:space="preserve">en semanas pasadas </w:t>
      </w:r>
      <w:r w:rsidR="00F12CA5" w:rsidRPr="00E531DB">
        <w:rPr>
          <w:color w:val="000000"/>
          <w:sz w:val="22"/>
          <w:szCs w:val="22"/>
        </w:rPr>
        <w:t>presenta</w:t>
      </w:r>
      <w:r w:rsidR="00D07234" w:rsidRPr="00E531DB">
        <w:rPr>
          <w:color w:val="000000"/>
          <w:sz w:val="22"/>
          <w:szCs w:val="22"/>
        </w:rPr>
        <w:t>ba</w:t>
      </w:r>
      <w:r w:rsidR="00F12CA5" w:rsidRPr="00E531DB">
        <w:rPr>
          <w:color w:val="000000"/>
          <w:sz w:val="22"/>
          <w:szCs w:val="22"/>
        </w:rPr>
        <w:t xml:space="preserve"> una visión sesgada de la noticia, al no contar con suficientes fuentes </w:t>
      </w:r>
      <w:r w:rsidR="00F12CA5" w:rsidRPr="00E531DB">
        <w:rPr>
          <w:color w:val="000000"/>
          <w:sz w:val="22"/>
          <w:szCs w:val="22"/>
        </w:rPr>
        <w:lastRenderedPageBreak/>
        <w:t xml:space="preserve">ciudadanas que </w:t>
      </w:r>
      <w:r w:rsidR="00D07234" w:rsidRPr="00E531DB">
        <w:rPr>
          <w:color w:val="000000"/>
          <w:sz w:val="22"/>
          <w:szCs w:val="22"/>
        </w:rPr>
        <w:t>podían</w:t>
      </w:r>
      <w:r w:rsidR="00F12CA5" w:rsidRPr="00E531DB">
        <w:rPr>
          <w:color w:val="000000"/>
          <w:sz w:val="22"/>
          <w:szCs w:val="22"/>
        </w:rPr>
        <w:t xml:space="preserve"> brindar otra perspectiva de las situaciones que suced</w:t>
      </w:r>
      <w:r w:rsidR="00D07234" w:rsidRPr="00E531DB">
        <w:rPr>
          <w:color w:val="000000"/>
          <w:sz w:val="22"/>
          <w:szCs w:val="22"/>
        </w:rPr>
        <w:t>ían</w:t>
      </w:r>
      <w:r w:rsidR="00F12CA5" w:rsidRPr="00E531DB">
        <w:rPr>
          <w:color w:val="000000"/>
          <w:sz w:val="22"/>
          <w:szCs w:val="22"/>
        </w:rPr>
        <w:t xml:space="preserve"> en el área metropolitana.</w:t>
      </w:r>
      <w:r w:rsidR="00D07234" w:rsidRPr="00E531DB">
        <w:rPr>
          <w:color w:val="000000"/>
          <w:sz w:val="22"/>
          <w:szCs w:val="22"/>
        </w:rPr>
        <w:t xml:space="preserve"> Para las semanas del 1</w:t>
      </w:r>
      <w:r w:rsidR="00C07BC5">
        <w:rPr>
          <w:color w:val="000000"/>
          <w:sz w:val="22"/>
          <w:szCs w:val="22"/>
        </w:rPr>
        <w:t>5</w:t>
      </w:r>
      <w:r w:rsidR="00D07234" w:rsidRPr="00E531DB">
        <w:rPr>
          <w:color w:val="000000"/>
          <w:sz w:val="22"/>
          <w:szCs w:val="22"/>
        </w:rPr>
        <w:t xml:space="preserve"> hasta el 28 de febrero</w:t>
      </w:r>
      <w:r w:rsidR="00E73150" w:rsidRPr="00E531DB">
        <w:rPr>
          <w:color w:val="000000"/>
          <w:sz w:val="22"/>
          <w:szCs w:val="22"/>
        </w:rPr>
        <w:t xml:space="preserve"> la participación ciudadana aument</w:t>
      </w:r>
      <w:r w:rsidR="00880B54" w:rsidRPr="00E531DB">
        <w:rPr>
          <w:color w:val="000000"/>
          <w:sz w:val="22"/>
          <w:szCs w:val="22"/>
        </w:rPr>
        <w:t>ó</w:t>
      </w:r>
      <w:r w:rsidR="00E73150" w:rsidRPr="00E531DB">
        <w:rPr>
          <w:color w:val="000000"/>
          <w:sz w:val="22"/>
          <w:szCs w:val="22"/>
        </w:rPr>
        <w:t xml:space="preserve"> en 4,1%</w:t>
      </w:r>
      <w:r w:rsidR="00880B54" w:rsidRPr="00E531DB">
        <w:rPr>
          <w:color w:val="000000"/>
          <w:sz w:val="22"/>
          <w:szCs w:val="22"/>
        </w:rPr>
        <w:t>, lo que representa una mayor apropiación e inclusión por parte del medio impreso a la ciudadanía</w:t>
      </w:r>
      <w:r w:rsidR="00715696" w:rsidRPr="00E531DB">
        <w:rPr>
          <w:color w:val="000000"/>
          <w:sz w:val="22"/>
          <w:szCs w:val="22"/>
        </w:rPr>
        <w:t>.</w:t>
      </w:r>
    </w:p>
    <w:p w14:paraId="1FB4F210" w14:textId="77777777" w:rsidR="002E0163" w:rsidRPr="00E531DB" w:rsidRDefault="002E0163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2F3239F2" w14:textId="10AEBAFE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E531DB">
        <w:rPr>
          <w:color w:val="000000"/>
          <w:sz w:val="22"/>
          <w:szCs w:val="22"/>
        </w:rPr>
        <w:t xml:space="preserve">Los rasgos de sesgo que presenta el periódico a la hora de informar suelen ser neutro, puesto que en las noticias no dan una apreciación ni positiva ni negativa. El sesgo neutro se hace más visible con un </w:t>
      </w:r>
      <w:r w:rsidR="0052204B" w:rsidRPr="00E531DB">
        <w:rPr>
          <w:color w:val="000000"/>
          <w:sz w:val="22"/>
          <w:szCs w:val="22"/>
        </w:rPr>
        <w:t>91,7</w:t>
      </w:r>
      <w:r w:rsidRPr="00E531DB">
        <w:rPr>
          <w:color w:val="000000"/>
          <w:sz w:val="22"/>
          <w:szCs w:val="22"/>
        </w:rPr>
        <w:t xml:space="preserve">%, mientras que el sesgo negativo y el positivo están </w:t>
      </w:r>
      <w:r w:rsidR="0052204B" w:rsidRPr="00E531DB">
        <w:rPr>
          <w:color w:val="000000"/>
          <w:sz w:val="22"/>
          <w:szCs w:val="22"/>
        </w:rPr>
        <w:t>constantes</w:t>
      </w:r>
      <w:r w:rsidRPr="00E531DB">
        <w:rPr>
          <w:color w:val="000000"/>
          <w:sz w:val="22"/>
          <w:szCs w:val="22"/>
        </w:rPr>
        <w:t xml:space="preserve"> con un </w:t>
      </w:r>
      <w:r w:rsidR="0052204B" w:rsidRPr="00E531DB">
        <w:rPr>
          <w:color w:val="000000"/>
          <w:sz w:val="22"/>
          <w:szCs w:val="22"/>
        </w:rPr>
        <w:t>4,2</w:t>
      </w:r>
      <w:r w:rsidRPr="00E531DB">
        <w:rPr>
          <w:color w:val="000000"/>
          <w:sz w:val="22"/>
          <w:szCs w:val="22"/>
        </w:rPr>
        <w:t>%</w:t>
      </w:r>
      <w:r w:rsidR="00715696" w:rsidRPr="00E531DB">
        <w:rPr>
          <w:color w:val="000000"/>
          <w:sz w:val="22"/>
          <w:szCs w:val="22"/>
        </w:rPr>
        <w:t xml:space="preserve">. </w:t>
      </w:r>
    </w:p>
    <w:p w14:paraId="1A48535B" w14:textId="77777777" w:rsidR="00602A2E" w:rsidRPr="00E531DB" w:rsidRDefault="00602A2E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26A51203" w14:textId="3A191F3A" w:rsidR="0052204B" w:rsidRPr="00E531DB" w:rsidRDefault="0052204B" w:rsidP="00602A2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sz w:val="22"/>
          <w:szCs w:val="22"/>
        </w:rPr>
      </w:pPr>
      <w:r w:rsidRPr="00E531DB">
        <w:rPr>
          <w:noProof/>
          <w:color w:val="000000"/>
          <w:sz w:val="22"/>
          <w:szCs w:val="22"/>
        </w:rPr>
        <w:drawing>
          <wp:inline distT="0" distB="0" distL="0" distR="0" wp14:anchorId="4C2B5B04" wp14:editId="7B6074F1">
            <wp:extent cx="2810518" cy="1737406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18" cy="17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919D" w14:textId="70BB3DE4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50F713B8" w14:textId="1E229053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E531DB">
        <w:rPr>
          <w:color w:val="000000"/>
          <w:sz w:val="22"/>
          <w:szCs w:val="22"/>
        </w:rPr>
        <w:t xml:space="preserve">En cuanto a imágenes se </w:t>
      </w:r>
      <w:r w:rsidR="008638FD" w:rsidRPr="00E531DB">
        <w:rPr>
          <w:color w:val="000000"/>
          <w:sz w:val="22"/>
          <w:szCs w:val="22"/>
        </w:rPr>
        <w:t>reseña</w:t>
      </w:r>
      <w:r w:rsidR="00E05430" w:rsidRPr="00E531DB">
        <w:rPr>
          <w:color w:val="000000"/>
          <w:sz w:val="22"/>
          <w:szCs w:val="22"/>
        </w:rPr>
        <w:t xml:space="preserve"> que</w:t>
      </w:r>
      <w:r w:rsidRPr="00E531DB">
        <w:rPr>
          <w:color w:val="000000"/>
          <w:sz w:val="22"/>
          <w:szCs w:val="22"/>
        </w:rPr>
        <w:t xml:space="preserve"> el periódico regional se mantiene al margen de publicar noticias cuya imagen de enganche sea de archivo o del día, puesto que las estadísticas arrojaron que de </w:t>
      </w:r>
      <w:r w:rsidR="00C07BC5">
        <w:rPr>
          <w:color w:val="000000"/>
          <w:sz w:val="22"/>
          <w:szCs w:val="22"/>
        </w:rPr>
        <w:t>96</w:t>
      </w:r>
      <w:r w:rsidRPr="00E531DB">
        <w:rPr>
          <w:color w:val="000000"/>
          <w:sz w:val="22"/>
          <w:szCs w:val="22"/>
        </w:rPr>
        <w:t xml:space="preserve"> noticias </w:t>
      </w:r>
      <w:r w:rsidR="00E05430" w:rsidRPr="00E531DB">
        <w:rPr>
          <w:color w:val="000000"/>
          <w:sz w:val="22"/>
          <w:szCs w:val="22"/>
        </w:rPr>
        <w:t>el 54,2%</w:t>
      </w:r>
      <w:r w:rsidRPr="00E531DB">
        <w:rPr>
          <w:color w:val="000000"/>
          <w:sz w:val="22"/>
          <w:szCs w:val="22"/>
        </w:rPr>
        <w:t xml:space="preserve"> son del día y </w:t>
      </w:r>
      <w:r w:rsidR="00E05430" w:rsidRPr="00E531DB">
        <w:rPr>
          <w:color w:val="000000"/>
          <w:sz w:val="22"/>
          <w:szCs w:val="22"/>
        </w:rPr>
        <w:t>45,8%</w:t>
      </w:r>
      <w:r w:rsidRPr="00E531DB">
        <w:rPr>
          <w:color w:val="000000"/>
          <w:sz w:val="22"/>
          <w:szCs w:val="22"/>
        </w:rPr>
        <w:t xml:space="preserve"> de archivo. Mediante el seguimiento a las fotografías de las diferentes noticias, es posible decir que </w:t>
      </w:r>
      <w:r w:rsidR="00E05430" w:rsidRPr="00E531DB">
        <w:rPr>
          <w:color w:val="000000"/>
          <w:sz w:val="22"/>
          <w:szCs w:val="22"/>
        </w:rPr>
        <w:t>para los 15 días transcurridos de informe se evidencia</w:t>
      </w:r>
      <w:r w:rsidRPr="00E531DB">
        <w:rPr>
          <w:color w:val="000000"/>
          <w:sz w:val="22"/>
          <w:szCs w:val="22"/>
        </w:rPr>
        <w:t xml:space="preserve"> </w:t>
      </w:r>
      <w:r w:rsidR="00E05430" w:rsidRPr="00E531DB">
        <w:rPr>
          <w:color w:val="000000"/>
          <w:sz w:val="22"/>
          <w:szCs w:val="22"/>
        </w:rPr>
        <w:t xml:space="preserve">un mejor </w:t>
      </w:r>
      <w:r w:rsidRPr="00E531DB">
        <w:rPr>
          <w:color w:val="000000"/>
          <w:sz w:val="22"/>
          <w:szCs w:val="22"/>
        </w:rPr>
        <w:t xml:space="preserve">cubrimiento de la noticia en el momento, </w:t>
      </w:r>
      <w:r w:rsidR="00C81A75" w:rsidRPr="00E531DB">
        <w:rPr>
          <w:color w:val="000000"/>
          <w:sz w:val="22"/>
          <w:szCs w:val="22"/>
        </w:rPr>
        <w:t>dejando de lado el 54,2 de archivo</w:t>
      </w:r>
      <w:r w:rsidR="00602A2E" w:rsidRPr="00E531DB">
        <w:rPr>
          <w:color w:val="000000"/>
          <w:sz w:val="22"/>
          <w:szCs w:val="22"/>
        </w:rPr>
        <w:t xml:space="preserve">, que enseñaba las semanas anteriores. </w:t>
      </w:r>
    </w:p>
    <w:p w14:paraId="3F33A806" w14:textId="77777777" w:rsidR="00602A2E" w:rsidRPr="00E531DB" w:rsidRDefault="00602A2E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70A2CB71" w14:textId="42744B48" w:rsidR="008638FD" w:rsidRPr="00E531DB" w:rsidRDefault="008638FD" w:rsidP="00602A2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sz w:val="22"/>
          <w:szCs w:val="22"/>
        </w:rPr>
      </w:pPr>
      <w:r w:rsidRPr="00E531DB">
        <w:rPr>
          <w:noProof/>
          <w:color w:val="000000"/>
          <w:sz w:val="22"/>
          <w:szCs w:val="22"/>
        </w:rPr>
        <w:drawing>
          <wp:inline distT="0" distB="0" distL="0" distR="0" wp14:anchorId="3F5B8F55" wp14:editId="27E542B6">
            <wp:extent cx="2799299" cy="1730470"/>
            <wp:effectExtent l="0" t="0" r="127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08" cy="1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054CF" w14:textId="77777777" w:rsidR="00715696" w:rsidRPr="00E531DB" w:rsidRDefault="00715696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31BC5209" w14:textId="53EC6067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54E9B18E" w14:textId="6D1FD101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E531DB">
        <w:rPr>
          <w:color w:val="000000"/>
          <w:sz w:val="22"/>
          <w:szCs w:val="22"/>
        </w:rPr>
        <w:t xml:space="preserve">Por otra parte, el sentido de la imagen </w:t>
      </w:r>
      <w:r w:rsidR="007F2EB1" w:rsidRPr="00E531DB">
        <w:rPr>
          <w:color w:val="000000"/>
          <w:sz w:val="22"/>
          <w:szCs w:val="22"/>
        </w:rPr>
        <w:t xml:space="preserve">y de la información </w:t>
      </w:r>
      <w:r w:rsidRPr="00E531DB">
        <w:rPr>
          <w:color w:val="000000"/>
          <w:sz w:val="22"/>
          <w:szCs w:val="22"/>
        </w:rPr>
        <w:t>pierde fuerza cuando un mism</w:t>
      </w:r>
      <w:r w:rsidR="007F2EB1" w:rsidRPr="00E531DB">
        <w:rPr>
          <w:color w:val="000000"/>
          <w:sz w:val="22"/>
          <w:szCs w:val="22"/>
        </w:rPr>
        <w:t>o</w:t>
      </w:r>
      <w:r w:rsidRPr="00E531DB">
        <w:rPr>
          <w:color w:val="000000"/>
          <w:sz w:val="22"/>
          <w:szCs w:val="22"/>
        </w:rPr>
        <w:t xml:space="preserve"> </w:t>
      </w:r>
      <w:r w:rsidR="007F2EB1" w:rsidRPr="00E531DB">
        <w:rPr>
          <w:color w:val="000000"/>
          <w:sz w:val="22"/>
          <w:szCs w:val="22"/>
        </w:rPr>
        <w:t>retrato</w:t>
      </w:r>
      <w:r w:rsidRPr="00E531DB">
        <w:rPr>
          <w:color w:val="000000"/>
          <w:sz w:val="22"/>
          <w:szCs w:val="22"/>
        </w:rPr>
        <w:t xml:space="preserve"> se puede usar para diferentes tipos de noticias y se torna difícil distinguir a través de la imagen que es lo que sucede. </w:t>
      </w:r>
      <w:r w:rsidR="00F84FD6" w:rsidRPr="00E531DB">
        <w:rPr>
          <w:color w:val="000000"/>
          <w:sz w:val="22"/>
          <w:szCs w:val="22"/>
        </w:rPr>
        <w:t>Dado esto, e</w:t>
      </w:r>
      <w:r w:rsidRPr="00E531DB">
        <w:rPr>
          <w:color w:val="000000"/>
          <w:sz w:val="22"/>
          <w:szCs w:val="22"/>
        </w:rPr>
        <w:t xml:space="preserve">n Vanguardia </w:t>
      </w:r>
      <w:r w:rsidR="00AC58DA" w:rsidRPr="00E531DB">
        <w:rPr>
          <w:color w:val="000000"/>
          <w:sz w:val="22"/>
          <w:szCs w:val="22"/>
        </w:rPr>
        <w:t>se evidencia</w:t>
      </w:r>
      <w:r w:rsidRPr="00E531DB">
        <w:rPr>
          <w:color w:val="000000"/>
          <w:sz w:val="22"/>
          <w:szCs w:val="22"/>
        </w:rPr>
        <w:t xml:space="preserve"> que </w:t>
      </w:r>
      <w:r w:rsidR="00AC58DA" w:rsidRPr="00E531DB">
        <w:rPr>
          <w:color w:val="000000"/>
          <w:sz w:val="22"/>
          <w:szCs w:val="22"/>
        </w:rPr>
        <w:t>54,2</w:t>
      </w:r>
      <w:r w:rsidRPr="00E531DB">
        <w:rPr>
          <w:color w:val="000000"/>
          <w:sz w:val="22"/>
          <w:szCs w:val="22"/>
        </w:rPr>
        <w:t xml:space="preserve">% de las imágenes son genéricas, mientras que el </w:t>
      </w:r>
      <w:r w:rsidR="00AC58DA" w:rsidRPr="00E531DB">
        <w:rPr>
          <w:color w:val="000000"/>
          <w:sz w:val="22"/>
          <w:szCs w:val="22"/>
        </w:rPr>
        <w:t>45,8</w:t>
      </w:r>
      <w:r w:rsidRPr="00E531DB">
        <w:rPr>
          <w:color w:val="000000"/>
          <w:sz w:val="22"/>
          <w:szCs w:val="22"/>
        </w:rPr>
        <w:t>% son ilustrativas.</w:t>
      </w:r>
      <w:r w:rsidR="006F5700" w:rsidRPr="00E531DB">
        <w:rPr>
          <w:color w:val="000000"/>
          <w:sz w:val="22"/>
          <w:szCs w:val="22"/>
        </w:rPr>
        <w:t xml:space="preserve"> Por ende</w:t>
      </w:r>
      <w:r w:rsidR="00DC7B06" w:rsidRPr="00E531DB">
        <w:rPr>
          <w:color w:val="000000"/>
          <w:sz w:val="22"/>
          <w:szCs w:val="22"/>
        </w:rPr>
        <w:t>, a pesar de presentar aumento en las imágenes de</w:t>
      </w:r>
      <w:r w:rsidR="006F5700" w:rsidRPr="00E531DB">
        <w:rPr>
          <w:color w:val="000000"/>
          <w:sz w:val="22"/>
          <w:szCs w:val="22"/>
        </w:rPr>
        <w:t>l</w:t>
      </w:r>
      <w:r w:rsidR="00DC7B06" w:rsidRPr="00E531DB">
        <w:rPr>
          <w:color w:val="000000"/>
          <w:sz w:val="22"/>
          <w:szCs w:val="22"/>
        </w:rPr>
        <w:t xml:space="preserve"> día estas pueden ser implementadas más adelante en información similar</w:t>
      </w:r>
      <w:r w:rsidR="006F5700" w:rsidRPr="00E531DB">
        <w:rPr>
          <w:color w:val="000000"/>
          <w:sz w:val="22"/>
          <w:szCs w:val="22"/>
        </w:rPr>
        <w:t xml:space="preserve">. Lo que difiere que los periodistas en ciertas temporadas “renuevan” sus archivos de </w:t>
      </w:r>
      <w:r w:rsidR="00141D95" w:rsidRPr="00E531DB">
        <w:rPr>
          <w:color w:val="000000"/>
          <w:sz w:val="22"/>
          <w:szCs w:val="22"/>
        </w:rPr>
        <w:t>imágenes,</w:t>
      </w:r>
      <w:r w:rsidR="00F114D7" w:rsidRPr="00E531DB">
        <w:rPr>
          <w:color w:val="000000"/>
          <w:sz w:val="22"/>
          <w:szCs w:val="22"/>
        </w:rPr>
        <w:t xml:space="preserve"> pero no constantes y </w:t>
      </w:r>
      <w:r w:rsidR="00141D95" w:rsidRPr="00E531DB">
        <w:rPr>
          <w:color w:val="000000"/>
          <w:sz w:val="22"/>
          <w:szCs w:val="22"/>
        </w:rPr>
        <w:t xml:space="preserve">el medio puede </w:t>
      </w:r>
      <w:r w:rsidR="008B636A" w:rsidRPr="00E531DB">
        <w:rPr>
          <w:color w:val="000000"/>
          <w:sz w:val="22"/>
          <w:szCs w:val="22"/>
        </w:rPr>
        <w:t>abatir</w:t>
      </w:r>
      <w:r w:rsidR="00141D95" w:rsidRPr="00E531DB">
        <w:rPr>
          <w:color w:val="000000"/>
          <w:sz w:val="22"/>
          <w:szCs w:val="22"/>
        </w:rPr>
        <w:t xml:space="preserve"> en la costumbre de usar </w:t>
      </w:r>
      <w:r w:rsidR="008B636A" w:rsidRPr="00E531DB">
        <w:rPr>
          <w:color w:val="000000"/>
          <w:sz w:val="22"/>
          <w:szCs w:val="22"/>
        </w:rPr>
        <w:t xml:space="preserve">imágenes de días, meses o años anteriores. </w:t>
      </w:r>
    </w:p>
    <w:p w14:paraId="244D8774" w14:textId="51AE94F7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31959F66" w14:textId="5938C3D0" w:rsidR="00833B8D" w:rsidRPr="00E531DB" w:rsidRDefault="00833B8D" w:rsidP="00F114D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sz w:val="22"/>
          <w:szCs w:val="22"/>
        </w:rPr>
      </w:pPr>
      <w:r w:rsidRPr="00E531DB"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74B4892E" wp14:editId="7EADC0F7">
            <wp:extent cx="3203205" cy="1980156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64" cy="19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3213" w14:textId="02A409EB" w:rsidR="00F12CA5" w:rsidRPr="00E531DB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6557E0EF" w14:textId="7C35FE7C" w:rsidR="00F12CA5" w:rsidRPr="00602A2E" w:rsidRDefault="00F12CA5" w:rsidP="00602A2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E531DB">
        <w:rPr>
          <w:color w:val="000000"/>
          <w:sz w:val="22"/>
          <w:szCs w:val="22"/>
        </w:rPr>
        <w:t xml:space="preserve">Conforme al análisis semiótico a las </w:t>
      </w:r>
      <w:r w:rsidR="00C07BC5">
        <w:rPr>
          <w:color w:val="000000"/>
          <w:sz w:val="22"/>
          <w:szCs w:val="22"/>
        </w:rPr>
        <w:t>96</w:t>
      </w:r>
      <w:r w:rsidRPr="00E531DB">
        <w:rPr>
          <w:color w:val="000000"/>
          <w:sz w:val="22"/>
          <w:szCs w:val="22"/>
        </w:rPr>
        <w:t xml:space="preserve"> noticias</w:t>
      </w:r>
      <w:r w:rsidR="00CF1D26" w:rsidRPr="00E531DB">
        <w:rPr>
          <w:color w:val="000000"/>
          <w:sz w:val="22"/>
          <w:szCs w:val="22"/>
        </w:rPr>
        <w:t xml:space="preserve"> de l</w:t>
      </w:r>
      <w:r w:rsidR="0005603A" w:rsidRPr="00E531DB">
        <w:rPr>
          <w:color w:val="000000"/>
          <w:sz w:val="22"/>
          <w:szCs w:val="22"/>
        </w:rPr>
        <w:t>as semanas comprendidas de 1</w:t>
      </w:r>
      <w:r w:rsidR="007E433D">
        <w:rPr>
          <w:color w:val="000000"/>
          <w:sz w:val="22"/>
          <w:szCs w:val="22"/>
        </w:rPr>
        <w:t>5</w:t>
      </w:r>
      <w:r w:rsidR="0005603A" w:rsidRPr="00E531DB">
        <w:rPr>
          <w:color w:val="000000"/>
          <w:sz w:val="22"/>
          <w:szCs w:val="22"/>
        </w:rPr>
        <w:t xml:space="preserve"> al 28 de </w:t>
      </w:r>
      <w:r w:rsidR="00E531DB" w:rsidRPr="00E531DB">
        <w:rPr>
          <w:color w:val="000000"/>
          <w:sz w:val="22"/>
          <w:szCs w:val="22"/>
        </w:rPr>
        <w:t>febrero</w:t>
      </w:r>
      <w:r w:rsidRPr="00E531DB">
        <w:rPr>
          <w:color w:val="000000"/>
          <w:sz w:val="22"/>
          <w:szCs w:val="22"/>
        </w:rPr>
        <w:t xml:space="preserve">, se </w:t>
      </w:r>
      <w:r w:rsidR="0005603A" w:rsidRPr="00E531DB">
        <w:rPr>
          <w:color w:val="000000"/>
          <w:sz w:val="22"/>
          <w:szCs w:val="22"/>
        </w:rPr>
        <w:t xml:space="preserve">concluye </w:t>
      </w:r>
      <w:r w:rsidRPr="00E531DB">
        <w:rPr>
          <w:color w:val="000000"/>
          <w:sz w:val="22"/>
          <w:szCs w:val="22"/>
        </w:rPr>
        <w:t xml:space="preserve">que el medio regional transmite expectativa al lector, recurre frecuentemente a fuentes oficiales, </w:t>
      </w:r>
      <w:r w:rsidR="00513D10" w:rsidRPr="00E531DB">
        <w:rPr>
          <w:color w:val="000000"/>
          <w:sz w:val="22"/>
          <w:szCs w:val="22"/>
        </w:rPr>
        <w:t xml:space="preserve">el diario </w:t>
      </w:r>
      <w:r w:rsidRPr="00E531DB">
        <w:rPr>
          <w:color w:val="000000"/>
          <w:sz w:val="22"/>
          <w:szCs w:val="22"/>
        </w:rPr>
        <w:t>no tiene ningún sesgo y sus imágenes, pese a ser de</w:t>
      </w:r>
      <w:r w:rsidR="00E531DB" w:rsidRPr="00E531DB">
        <w:rPr>
          <w:color w:val="000000"/>
          <w:sz w:val="22"/>
          <w:szCs w:val="22"/>
        </w:rPr>
        <w:t>l</w:t>
      </w:r>
      <w:r w:rsidRPr="00E531DB">
        <w:rPr>
          <w:color w:val="000000"/>
          <w:sz w:val="22"/>
          <w:szCs w:val="22"/>
        </w:rPr>
        <w:t xml:space="preserve"> </w:t>
      </w:r>
      <w:r w:rsidR="00CF1D26" w:rsidRPr="00E531DB">
        <w:rPr>
          <w:color w:val="000000"/>
          <w:sz w:val="22"/>
          <w:szCs w:val="22"/>
        </w:rPr>
        <w:t>día</w:t>
      </w:r>
      <w:r w:rsidRPr="00E531DB">
        <w:rPr>
          <w:color w:val="000000"/>
          <w:sz w:val="22"/>
          <w:szCs w:val="22"/>
        </w:rPr>
        <w:t xml:space="preserve"> son </w:t>
      </w:r>
      <w:r w:rsidR="00CF1D26" w:rsidRPr="00E531DB">
        <w:rPr>
          <w:color w:val="000000"/>
          <w:sz w:val="22"/>
          <w:szCs w:val="22"/>
        </w:rPr>
        <w:t>genéricas</w:t>
      </w:r>
      <w:r w:rsidRPr="00E531DB">
        <w:rPr>
          <w:color w:val="000000"/>
          <w:sz w:val="22"/>
          <w:szCs w:val="22"/>
        </w:rPr>
        <w:t>.</w:t>
      </w:r>
      <w:r w:rsidR="00E531DB" w:rsidRPr="00E531DB">
        <w:rPr>
          <w:color w:val="000000"/>
          <w:sz w:val="22"/>
          <w:szCs w:val="22"/>
        </w:rPr>
        <w:t xml:space="preserve"> Componente negativo que no se presentó en los 15 días anteriores.</w:t>
      </w:r>
      <w:r w:rsidR="00E531DB">
        <w:rPr>
          <w:color w:val="000000"/>
          <w:sz w:val="22"/>
          <w:szCs w:val="22"/>
        </w:rPr>
        <w:t xml:space="preserve"> </w:t>
      </w:r>
    </w:p>
    <w:sectPr w:rsidR="00F12CA5" w:rsidRPr="00602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A5"/>
    <w:rsid w:val="0005603A"/>
    <w:rsid w:val="00096FD5"/>
    <w:rsid w:val="00141D95"/>
    <w:rsid w:val="00145F55"/>
    <w:rsid w:val="00194FEC"/>
    <w:rsid w:val="002C2D2A"/>
    <w:rsid w:val="002E0163"/>
    <w:rsid w:val="0030070B"/>
    <w:rsid w:val="003F2B60"/>
    <w:rsid w:val="004135A2"/>
    <w:rsid w:val="004868ED"/>
    <w:rsid w:val="00513D10"/>
    <w:rsid w:val="0052204B"/>
    <w:rsid w:val="00542240"/>
    <w:rsid w:val="00602A2E"/>
    <w:rsid w:val="006D21D2"/>
    <w:rsid w:val="006F5700"/>
    <w:rsid w:val="00715696"/>
    <w:rsid w:val="0072244D"/>
    <w:rsid w:val="007E1330"/>
    <w:rsid w:val="007E433D"/>
    <w:rsid w:val="007F2EB1"/>
    <w:rsid w:val="007F3045"/>
    <w:rsid w:val="00833B8D"/>
    <w:rsid w:val="008638FD"/>
    <w:rsid w:val="00880B54"/>
    <w:rsid w:val="00893029"/>
    <w:rsid w:val="008B636A"/>
    <w:rsid w:val="00A31F8C"/>
    <w:rsid w:val="00A74F7E"/>
    <w:rsid w:val="00AC58DA"/>
    <w:rsid w:val="00B72001"/>
    <w:rsid w:val="00BC1A10"/>
    <w:rsid w:val="00C07BC5"/>
    <w:rsid w:val="00C81A75"/>
    <w:rsid w:val="00CA4069"/>
    <w:rsid w:val="00CE0407"/>
    <w:rsid w:val="00CE552C"/>
    <w:rsid w:val="00CF1D26"/>
    <w:rsid w:val="00D07234"/>
    <w:rsid w:val="00D22443"/>
    <w:rsid w:val="00D4202E"/>
    <w:rsid w:val="00DC7B06"/>
    <w:rsid w:val="00E05430"/>
    <w:rsid w:val="00E22BFC"/>
    <w:rsid w:val="00E531DB"/>
    <w:rsid w:val="00E73150"/>
    <w:rsid w:val="00E9352A"/>
    <w:rsid w:val="00F114D7"/>
    <w:rsid w:val="00F12CA5"/>
    <w:rsid w:val="00F65C44"/>
    <w:rsid w:val="00F84FD6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9E07"/>
  <w15:chartTrackingRefBased/>
  <w15:docId w15:val="{84399DE9-1139-4501-AF5A-F85A25D2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CA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JOHANNA DELGADO GUTIERREZ</dc:creator>
  <cp:keywords/>
  <dc:description/>
  <cp:lastModifiedBy>Marciano F. Venté Alarcon</cp:lastModifiedBy>
  <cp:revision>2</cp:revision>
  <dcterms:created xsi:type="dcterms:W3CDTF">2022-03-04T15:46:00Z</dcterms:created>
  <dcterms:modified xsi:type="dcterms:W3CDTF">2022-03-04T15:46:00Z</dcterms:modified>
</cp:coreProperties>
</file>