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6" w14:textId="09D35C89" w:rsidR="00814E5E" w:rsidRPr="00393465" w:rsidRDefault="00393465" w:rsidP="00C30C4A">
      <w:pPr>
        <w:spacing w:after="200"/>
        <w:jc w:val="center"/>
        <w:rPr>
          <w:b/>
          <w:sz w:val="24"/>
          <w:szCs w:val="24"/>
        </w:rPr>
      </w:pPr>
      <w:bookmarkStart w:id="0" w:name="_GoBack"/>
      <w:bookmarkEnd w:id="0"/>
      <w:r w:rsidRPr="00393465">
        <w:rPr>
          <w:b/>
          <w:sz w:val="24"/>
          <w:szCs w:val="24"/>
        </w:rPr>
        <w:t>GRUPO EMPRESARIAL SANTO DOMINGO</w:t>
      </w:r>
    </w:p>
    <w:p w14:paraId="74516B02" w14:textId="72832987" w:rsidR="00393465" w:rsidRPr="00393465" w:rsidRDefault="00393465" w:rsidP="00C30C4A">
      <w:pPr>
        <w:spacing w:after="200"/>
        <w:jc w:val="center"/>
        <w:rPr>
          <w:b/>
          <w:sz w:val="24"/>
          <w:szCs w:val="24"/>
        </w:rPr>
      </w:pPr>
    </w:p>
    <w:p w14:paraId="2CDD1F59" w14:textId="3A086430" w:rsidR="00393465" w:rsidRPr="00393465" w:rsidRDefault="00393465" w:rsidP="00C30C4A">
      <w:pPr>
        <w:spacing w:after="200"/>
        <w:jc w:val="center"/>
        <w:rPr>
          <w:b/>
          <w:sz w:val="24"/>
          <w:szCs w:val="24"/>
        </w:rPr>
      </w:pPr>
    </w:p>
    <w:p w14:paraId="6EF84A85" w14:textId="464FBC4A" w:rsidR="00393465" w:rsidRPr="00393465" w:rsidRDefault="00393465" w:rsidP="00C30C4A">
      <w:pPr>
        <w:spacing w:after="200"/>
        <w:jc w:val="center"/>
        <w:rPr>
          <w:b/>
          <w:sz w:val="24"/>
          <w:szCs w:val="24"/>
        </w:rPr>
      </w:pPr>
    </w:p>
    <w:p w14:paraId="7BF732FA" w14:textId="556BA7B1" w:rsidR="00393465" w:rsidRPr="00393465" w:rsidRDefault="00393465" w:rsidP="00C30C4A">
      <w:pPr>
        <w:spacing w:after="200"/>
        <w:jc w:val="center"/>
        <w:rPr>
          <w:b/>
          <w:sz w:val="24"/>
          <w:szCs w:val="24"/>
        </w:rPr>
      </w:pPr>
    </w:p>
    <w:p w14:paraId="1E0D0958" w14:textId="752C38DA" w:rsidR="00393465" w:rsidRPr="00393465" w:rsidRDefault="00393465" w:rsidP="00C30C4A">
      <w:pPr>
        <w:spacing w:after="200"/>
        <w:jc w:val="center"/>
        <w:rPr>
          <w:b/>
          <w:sz w:val="24"/>
          <w:szCs w:val="24"/>
        </w:rPr>
      </w:pPr>
    </w:p>
    <w:p w14:paraId="3C8DF2C4" w14:textId="2CA70E83" w:rsidR="00393465" w:rsidRPr="00393465" w:rsidRDefault="00393465" w:rsidP="00C30C4A">
      <w:pPr>
        <w:spacing w:after="200"/>
        <w:jc w:val="center"/>
        <w:rPr>
          <w:b/>
          <w:sz w:val="24"/>
          <w:szCs w:val="24"/>
        </w:rPr>
      </w:pPr>
    </w:p>
    <w:p w14:paraId="1FE4921B" w14:textId="1EC5D979" w:rsidR="00393465" w:rsidRPr="00393465" w:rsidRDefault="00393465" w:rsidP="00C30C4A">
      <w:pPr>
        <w:spacing w:after="200"/>
        <w:jc w:val="center"/>
        <w:rPr>
          <w:b/>
          <w:sz w:val="24"/>
          <w:szCs w:val="24"/>
        </w:rPr>
      </w:pPr>
    </w:p>
    <w:p w14:paraId="2734AB42" w14:textId="5EEC988C" w:rsidR="00393465" w:rsidRPr="00393465" w:rsidRDefault="00393465" w:rsidP="00C30C4A">
      <w:pPr>
        <w:spacing w:after="200"/>
        <w:jc w:val="center"/>
        <w:rPr>
          <w:b/>
          <w:sz w:val="24"/>
          <w:szCs w:val="24"/>
        </w:rPr>
      </w:pPr>
    </w:p>
    <w:p w14:paraId="744E4CF4" w14:textId="7AEB172F" w:rsidR="00393465" w:rsidRPr="00393465" w:rsidRDefault="00393465" w:rsidP="00C30C4A">
      <w:pPr>
        <w:spacing w:after="200"/>
        <w:jc w:val="center"/>
        <w:rPr>
          <w:b/>
          <w:sz w:val="24"/>
          <w:szCs w:val="24"/>
        </w:rPr>
      </w:pPr>
    </w:p>
    <w:p w14:paraId="10D9DDD4" w14:textId="111FBA00" w:rsidR="00393465" w:rsidRPr="00393465" w:rsidRDefault="00393465" w:rsidP="00C30C4A">
      <w:pPr>
        <w:spacing w:after="200"/>
        <w:jc w:val="center"/>
        <w:rPr>
          <w:b/>
          <w:sz w:val="24"/>
          <w:szCs w:val="24"/>
        </w:rPr>
      </w:pPr>
    </w:p>
    <w:p w14:paraId="092F5D62" w14:textId="791E21BC" w:rsidR="00393465" w:rsidRPr="00393465" w:rsidRDefault="00393465" w:rsidP="00C30C4A">
      <w:pPr>
        <w:spacing w:after="200"/>
        <w:jc w:val="center"/>
        <w:rPr>
          <w:b/>
          <w:sz w:val="24"/>
          <w:szCs w:val="24"/>
        </w:rPr>
      </w:pPr>
    </w:p>
    <w:p w14:paraId="14011ECA" w14:textId="49CCF8F0" w:rsidR="00393465" w:rsidRPr="00393465" w:rsidRDefault="00393465" w:rsidP="00C30C4A">
      <w:pPr>
        <w:spacing w:after="200"/>
        <w:jc w:val="center"/>
        <w:rPr>
          <w:b/>
          <w:sz w:val="24"/>
          <w:szCs w:val="24"/>
        </w:rPr>
      </w:pPr>
      <w:r w:rsidRPr="00393465">
        <w:rPr>
          <w:b/>
          <w:sz w:val="24"/>
          <w:szCs w:val="24"/>
        </w:rPr>
        <w:t>CINTHYA LUCÍA BARRETO CELIS</w:t>
      </w:r>
    </w:p>
    <w:p w14:paraId="5DBD9E50" w14:textId="0A6025FE" w:rsidR="00393465" w:rsidRPr="00393465" w:rsidRDefault="00393465" w:rsidP="00C30C4A">
      <w:pPr>
        <w:spacing w:after="200"/>
        <w:jc w:val="center"/>
        <w:rPr>
          <w:b/>
          <w:sz w:val="24"/>
          <w:szCs w:val="24"/>
        </w:rPr>
      </w:pPr>
      <w:r w:rsidRPr="00393465">
        <w:rPr>
          <w:b/>
          <w:sz w:val="24"/>
          <w:szCs w:val="24"/>
        </w:rPr>
        <w:t>ANDRÉS JULIÁN GALEANO CARRASCAL</w:t>
      </w:r>
    </w:p>
    <w:p w14:paraId="4F101CF5" w14:textId="3833BC8B" w:rsidR="00393465" w:rsidRPr="00393465" w:rsidRDefault="00393465" w:rsidP="00C30C4A">
      <w:pPr>
        <w:spacing w:after="200"/>
        <w:jc w:val="center"/>
        <w:rPr>
          <w:b/>
          <w:sz w:val="24"/>
          <w:szCs w:val="24"/>
        </w:rPr>
      </w:pPr>
    </w:p>
    <w:p w14:paraId="33D4FCA9" w14:textId="0CEDA2E9" w:rsidR="00393465" w:rsidRPr="00393465" w:rsidRDefault="00393465" w:rsidP="00C30C4A">
      <w:pPr>
        <w:spacing w:after="200"/>
        <w:jc w:val="center"/>
        <w:rPr>
          <w:b/>
          <w:sz w:val="24"/>
          <w:szCs w:val="24"/>
        </w:rPr>
      </w:pPr>
    </w:p>
    <w:p w14:paraId="138F6B03" w14:textId="00090592" w:rsidR="00393465" w:rsidRPr="00393465" w:rsidRDefault="00393465" w:rsidP="00C30C4A">
      <w:pPr>
        <w:spacing w:after="200"/>
        <w:jc w:val="center"/>
        <w:rPr>
          <w:b/>
          <w:sz w:val="24"/>
          <w:szCs w:val="24"/>
        </w:rPr>
      </w:pPr>
    </w:p>
    <w:p w14:paraId="75275D58" w14:textId="0234F8BA" w:rsidR="00393465" w:rsidRPr="00393465" w:rsidRDefault="00393465" w:rsidP="00C30C4A">
      <w:pPr>
        <w:spacing w:after="200"/>
        <w:jc w:val="center"/>
        <w:rPr>
          <w:b/>
          <w:sz w:val="24"/>
          <w:szCs w:val="24"/>
        </w:rPr>
      </w:pPr>
    </w:p>
    <w:p w14:paraId="4536AD25" w14:textId="5D9D3969" w:rsidR="00393465" w:rsidRPr="00393465" w:rsidRDefault="00393465" w:rsidP="00C30C4A">
      <w:pPr>
        <w:spacing w:after="200"/>
        <w:jc w:val="center"/>
        <w:rPr>
          <w:b/>
          <w:sz w:val="24"/>
          <w:szCs w:val="24"/>
        </w:rPr>
      </w:pPr>
    </w:p>
    <w:p w14:paraId="73B0613C" w14:textId="508F30CF" w:rsidR="00393465" w:rsidRPr="00393465" w:rsidRDefault="00393465" w:rsidP="00C30C4A">
      <w:pPr>
        <w:spacing w:after="200"/>
        <w:jc w:val="center"/>
        <w:rPr>
          <w:b/>
          <w:sz w:val="24"/>
          <w:szCs w:val="24"/>
        </w:rPr>
      </w:pPr>
    </w:p>
    <w:p w14:paraId="20505256" w14:textId="44737E9D" w:rsidR="00393465" w:rsidRPr="00393465" w:rsidRDefault="00393465" w:rsidP="00C30C4A">
      <w:pPr>
        <w:spacing w:after="200"/>
        <w:jc w:val="center"/>
        <w:rPr>
          <w:b/>
          <w:sz w:val="24"/>
          <w:szCs w:val="24"/>
        </w:rPr>
      </w:pPr>
    </w:p>
    <w:p w14:paraId="4D6AA33B" w14:textId="0F04F5EA" w:rsidR="0004109B" w:rsidRPr="00393465" w:rsidRDefault="0004109B" w:rsidP="0004109B">
      <w:pPr>
        <w:spacing w:after="200"/>
        <w:rPr>
          <w:b/>
          <w:sz w:val="24"/>
          <w:szCs w:val="24"/>
        </w:rPr>
      </w:pPr>
    </w:p>
    <w:p w14:paraId="4EE33701" w14:textId="7DC1F6C7" w:rsidR="0004109B" w:rsidRPr="00393465" w:rsidRDefault="0004109B" w:rsidP="0004109B">
      <w:pPr>
        <w:spacing w:after="200"/>
        <w:rPr>
          <w:b/>
          <w:sz w:val="24"/>
          <w:szCs w:val="24"/>
        </w:rPr>
      </w:pPr>
    </w:p>
    <w:p w14:paraId="4F29C53A" w14:textId="77777777" w:rsidR="0004109B" w:rsidRDefault="0004109B" w:rsidP="00C30C4A">
      <w:pPr>
        <w:jc w:val="center"/>
        <w:rPr>
          <w:b/>
          <w:sz w:val="24"/>
          <w:szCs w:val="24"/>
        </w:rPr>
      </w:pPr>
    </w:p>
    <w:p w14:paraId="00000019" w14:textId="15253332" w:rsidR="00814E5E" w:rsidRDefault="00393465" w:rsidP="00C30C4A">
      <w:pPr>
        <w:jc w:val="center"/>
        <w:rPr>
          <w:b/>
          <w:sz w:val="24"/>
          <w:szCs w:val="24"/>
        </w:rPr>
      </w:pPr>
      <w:r w:rsidRPr="00393465">
        <w:rPr>
          <w:b/>
          <w:sz w:val="24"/>
          <w:szCs w:val="24"/>
        </w:rPr>
        <w:t>UNIVERSIDAD AUTÓNOMA DE BUCARAMANGA</w:t>
      </w:r>
    </w:p>
    <w:p w14:paraId="2A18C5D5" w14:textId="00602A9C" w:rsidR="0004109B" w:rsidRPr="00393465" w:rsidRDefault="0004109B" w:rsidP="00C30C4A">
      <w:pPr>
        <w:jc w:val="center"/>
        <w:rPr>
          <w:b/>
          <w:sz w:val="24"/>
          <w:szCs w:val="24"/>
        </w:rPr>
      </w:pPr>
      <w:r>
        <w:rPr>
          <w:b/>
          <w:sz w:val="24"/>
          <w:szCs w:val="24"/>
        </w:rPr>
        <w:t>FACULTAD DE CIENCIAS SOCIALES, HUMANIDADES Y ARTES</w:t>
      </w:r>
    </w:p>
    <w:p w14:paraId="7FC9EFDC" w14:textId="3D9C436B" w:rsidR="00393465" w:rsidRDefault="00393465" w:rsidP="00C30C4A">
      <w:pPr>
        <w:jc w:val="center"/>
        <w:rPr>
          <w:b/>
          <w:sz w:val="24"/>
          <w:szCs w:val="24"/>
        </w:rPr>
      </w:pPr>
      <w:r w:rsidRPr="00393465">
        <w:rPr>
          <w:b/>
          <w:sz w:val="24"/>
          <w:szCs w:val="24"/>
        </w:rPr>
        <w:t>CONTEXTO NACIONAL</w:t>
      </w:r>
    </w:p>
    <w:p w14:paraId="2ED32DF3" w14:textId="6E592DD7" w:rsidR="0004109B" w:rsidRPr="00393465" w:rsidRDefault="0004109B" w:rsidP="00C30C4A">
      <w:pPr>
        <w:jc w:val="center"/>
        <w:rPr>
          <w:b/>
          <w:sz w:val="24"/>
          <w:szCs w:val="24"/>
        </w:rPr>
      </w:pPr>
      <w:r>
        <w:rPr>
          <w:b/>
          <w:sz w:val="24"/>
          <w:szCs w:val="24"/>
        </w:rPr>
        <w:t>BUCARAMANGA</w:t>
      </w:r>
    </w:p>
    <w:p w14:paraId="5073E1EF" w14:textId="1F791746" w:rsidR="0004109B" w:rsidRDefault="00393465" w:rsidP="0004109B">
      <w:pPr>
        <w:jc w:val="center"/>
        <w:rPr>
          <w:b/>
          <w:sz w:val="24"/>
          <w:szCs w:val="24"/>
        </w:rPr>
      </w:pPr>
      <w:r w:rsidRPr="00393465">
        <w:rPr>
          <w:b/>
          <w:sz w:val="24"/>
          <w:szCs w:val="24"/>
        </w:rPr>
        <w:t>2020</w:t>
      </w:r>
    </w:p>
    <w:p w14:paraId="527259E2" w14:textId="2BCA9795" w:rsidR="00393465" w:rsidRDefault="00393465" w:rsidP="00393465">
      <w:pPr>
        <w:jc w:val="center"/>
        <w:rPr>
          <w:b/>
          <w:sz w:val="24"/>
          <w:szCs w:val="24"/>
        </w:rPr>
      </w:pPr>
      <w:r>
        <w:rPr>
          <w:b/>
          <w:sz w:val="24"/>
          <w:szCs w:val="24"/>
        </w:rPr>
        <w:lastRenderedPageBreak/>
        <w:t>Grupo Empresarial Santo Domingo</w:t>
      </w:r>
    </w:p>
    <w:p w14:paraId="1625E71A" w14:textId="471F9E39" w:rsidR="00C30C4A" w:rsidRDefault="00C30C4A" w:rsidP="00393465">
      <w:pPr>
        <w:jc w:val="center"/>
        <w:rPr>
          <w:b/>
          <w:sz w:val="24"/>
          <w:szCs w:val="24"/>
        </w:rPr>
      </w:pPr>
    </w:p>
    <w:p w14:paraId="75C0D532" w14:textId="62AB5925" w:rsidR="00C30C4A" w:rsidRDefault="00C30C4A" w:rsidP="00C30C4A">
      <w:pPr>
        <w:rPr>
          <w:b/>
          <w:sz w:val="24"/>
          <w:szCs w:val="24"/>
        </w:rPr>
      </w:pPr>
      <w:r>
        <w:rPr>
          <w:b/>
          <w:sz w:val="24"/>
          <w:szCs w:val="24"/>
        </w:rPr>
        <w:t>Resumen</w:t>
      </w:r>
    </w:p>
    <w:p w14:paraId="6287D7E0" w14:textId="49AB806A" w:rsidR="00C30C4A" w:rsidRDefault="0021520A" w:rsidP="0021520A">
      <w:pPr>
        <w:jc w:val="both"/>
        <w:rPr>
          <w:b/>
          <w:sz w:val="24"/>
          <w:szCs w:val="24"/>
        </w:rPr>
      </w:pPr>
      <w:r>
        <w:rPr>
          <w:sz w:val="24"/>
          <w:szCs w:val="24"/>
        </w:rPr>
        <w:t>El grupo empresarial Sato Domingo es uno de los grupos económicos más importantes del país y Valorem es el holding mediante el cual su propietario Alejandro Santo Domingo</w:t>
      </w:r>
      <w:r w:rsidR="005E5FBD">
        <w:rPr>
          <w:sz w:val="24"/>
          <w:szCs w:val="24"/>
        </w:rPr>
        <w:t xml:space="preserve"> Dávila</w:t>
      </w:r>
      <w:r>
        <w:rPr>
          <w:sz w:val="24"/>
          <w:szCs w:val="24"/>
        </w:rPr>
        <w:t xml:space="preserve"> maneja </w:t>
      </w:r>
      <w:r w:rsidR="005E5FBD">
        <w:rPr>
          <w:sz w:val="24"/>
          <w:szCs w:val="24"/>
        </w:rPr>
        <w:t>las organizaciones</w:t>
      </w:r>
      <w:r>
        <w:rPr>
          <w:sz w:val="24"/>
          <w:szCs w:val="24"/>
        </w:rPr>
        <w:t>. Dentro del sector comunicaciones, este g</w:t>
      </w:r>
      <w:r w:rsidRPr="0021520A">
        <w:rPr>
          <w:sz w:val="24"/>
          <w:szCs w:val="24"/>
        </w:rPr>
        <w:t xml:space="preserve">rupo es propietario </w:t>
      </w:r>
      <w:r>
        <w:rPr>
          <w:sz w:val="24"/>
          <w:szCs w:val="24"/>
        </w:rPr>
        <w:t xml:space="preserve">del Canal Caracol, El Espectador, </w:t>
      </w:r>
      <w:r w:rsidRPr="0021520A">
        <w:rPr>
          <w:sz w:val="24"/>
          <w:szCs w:val="24"/>
        </w:rPr>
        <w:t>Revista Shock</w:t>
      </w:r>
      <w:r>
        <w:rPr>
          <w:sz w:val="24"/>
          <w:szCs w:val="24"/>
        </w:rPr>
        <w:t xml:space="preserve">, </w:t>
      </w:r>
      <w:r w:rsidRPr="0021520A">
        <w:rPr>
          <w:sz w:val="24"/>
          <w:szCs w:val="24"/>
        </w:rPr>
        <w:t>Revista Cromos</w:t>
      </w:r>
      <w:r>
        <w:rPr>
          <w:sz w:val="24"/>
          <w:szCs w:val="24"/>
        </w:rPr>
        <w:t xml:space="preserve"> y </w:t>
      </w:r>
      <w:proofErr w:type="spellStart"/>
      <w:r>
        <w:rPr>
          <w:sz w:val="24"/>
          <w:szCs w:val="24"/>
        </w:rPr>
        <w:t>Blu</w:t>
      </w:r>
      <w:proofErr w:type="spellEnd"/>
      <w:r>
        <w:rPr>
          <w:sz w:val="24"/>
          <w:szCs w:val="24"/>
        </w:rPr>
        <w:t xml:space="preserve"> Radio. A lo largo de la historia, estos medios han sufridos grandes cambios, pero gracias a </w:t>
      </w:r>
      <w:r w:rsidRPr="0021520A">
        <w:rPr>
          <w:sz w:val="24"/>
          <w:szCs w:val="24"/>
        </w:rPr>
        <w:t>s</w:t>
      </w:r>
      <w:r>
        <w:rPr>
          <w:sz w:val="24"/>
          <w:szCs w:val="24"/>
        </w:rPr>
        <w:t xml:space="preserve">u trayectoria y experiencia, </w:t>
      </w:r>
      <w:r w:rsidRPr="0021520A">
        <w:rPr>
          <w:sz w:val="24"/>
          <w:szCs w:val="24"/>
        </w:rPr>
        <w:t>ha</w:t>
      </w:r>
      <w:r>
        <w:rPr>
          <w:sz w:val="24"/>
          <w:szCs w:val="24"/>
        </w:rPr>
        <w:t>n</w:t>
      </w:r>
      <w:r w:rsidRPr="0021520A">
        <w:rPr>
          <w:sz w:val="24"/>
          <w:szCs w:val="24"/>
        </w:rPr>
        <w:t xml:space="preserve"> logrado transformar sus contenidos de acuerd</w:t>
      </w:r>
      <w:r>
        <w:rPr>
          <w:sz w:val="24"/>
          <w:szCs w:val="24"/>
        </w:rPr>
        <w:t xml:space="preserve">o con las nuevas tendencias </w:t>
      </w:r>
      <w:r w:rsidRPr="0021520A">
        <w:rPr>
          <w:sz w:val="24"/>
          <w:szCs w:val="24"/>
        </w:rPr>
        <w:t>y p</w:t>
      </w:r>
      <w:r w:rsidR="005E5FBD">
        <w:rPr>
          <w:sz w:val="24"/>
          <w:szCs w:val="24"/>
        </w:rPr>
        <w:t xml:space="preserve">referencias de los consumidores y el mercado. </w:t>
      </w:r>
    </w:p>
    <w:p w14:paraId="4B1774CF" w14:textId="5DE90429" w:rsidR="00C30C4A" w:rsidRDefault="00C30C4A" w:rsidP="00C30C4A">
      <w:pPr>
        <w:rPr>
          <w:b/>
          <w:sz w:val="24"/>
          <w:szCs w:val="24"/>
        </w:rPr>
      </w:pPr>
    </w:p>
    <w:p w14:paraId="4F51865D" w14:textId="46B68223" w:rsidR="00C30C4A" w:rsidRPr="00C30C4A" w:rsidRDefault="00C30C4A" w:rsidP="00C30C4A">
      <w:pPr>
        <w:rPr>
          <w:sz w:val="24"/>
          <w:szCs w:val="24"/>
        </w:rPr>
      </w:pPr>
      <w:r>
        <w:rPr>
          <w:b/>
          <w:sz w:val="24"/>
          <w:szCs w:val="24"/>
        </w:rPr>
        <w:t xml:space="preserve">Palabras clave: </w:t>
      </w:r>
      <w:r>
        <w:rPr>
          <w:sz w:val="24"/>
          <w:szCs w:val="24"/>
        </w:rPr>
        <w:t>Grupo empresarial Santo Domingo / Valorem / El Espectador / Caracol Televisión.</w:t>
      </w:r>
    </w:p>
    <w:p w14:paraId="09FC6D23" w14:textId="77777777" w:rsidR="00393465" w:rsidRPr="00393465" w:rsidRDefault="00393465" w:rsidP="00393465">
      <w:pPr>
        <w:jc w:val="center"/>
        <w:rPr>
          <w:b/>
          <w:sz w:val="24"/>
          <w:szCs w:val="24"/>
        </w:rPr>
      </w:pPr>
    </w:p>
    <w:p w14:paraId="714A5A37" w14:textId="77777777" w:rsidR="00C30C4A" w:rsidRDefault="00C30C4A">
      <w:pPr>
        <w:rPr>
          <w:b/>
          <w:sz w:val="24"/>
          <w:szCs w:val="24"/>
        </w:rPr>
      </w:pPr>
      <w:r>
        <w:rPr>
          <w:b/>
          <w:sz w:val="24"/>
          <w:szCs w:val="24"/>
        </w:rPr>
        <w:br w:type="page"/>
      </w:r>
    </w:p>
    <w:p w14:paraId="0000001A" w14:textId="4C73DF19" w:rsidR="00814E5E" w:rsidRDefault="00607B2E" w:rsidP="00C30C4A">
      <w:pPr>
        <w:spacing w:after="200"/>
        <w:jc w:val="center"/>
        <w:rPr>
          <w:b/>
          <w:sz w:val="24"/>
          <w:szCs w:val="24"/>
        </w:rPr>
      </w:pPr>
      <w:r>
        <w:rPr>
          <w:b/>
          <w:sz w:val="24"/>
          <w:szCs w:val="24"/>
        </w:rPr>
        <w:lastRenderedPageBreak/>
        <w:t xml:space="preserve">Biografía Alejandro </w:t>
      </w:r>
      <w:r w:rsidR="00393465">
        <w:rPr>
          <w:b/>
          <w:sz w:val="24"/>
          <w:szCs w:val="24"/>
        </w:rPr>
        <w:t>Santo Domingo</w:t>
      </w:r>
      <w:r>
        <w:rPr>
          <w:b/>
          <w:sz w:val="24"/>
          <w:szCs w:val="24"/>
        </w:rPr>
        <w:t xml:space="preserve"> Dávila</w:t>
      </w:r>
    </w:p>
    <w:p w14:paraId="0000001B" w14:textId="51A9B3BC" w:rsidR="00814E5E" w:rsidRDefault="00607B2E">
      <w:pPr>
        <w:spacing w:after="200"/>
        <w:jc w:val="both"/>
        <w:rPr>
          <w:sz w:val="24"/>
          <w:szCs w:val="24"/>
        </w:rPr>
      </w:pPr>
      <w:r>
        <w:rPr>
          <w:sz w:val="24"/>
          <w:szCs w:val="24"/>
        </w:rPr>
        <w:t xml:space="preserve">Es hijo de Beatriz Dávila y Julio Mario Santo Domingo </w:t>
      </w:r>
      <w:r w:rsidR="00393465">
        <w:rPr>
          <w:sz w:val="24"/>
          <w:szCs w:val="24"/>
        </w:rPr>
        <w:t>quien,</w:t>
      </w:r>
      <w:r>
        <w:rPr>
          <w:sz w:val="24"/>
          <w:szCs w:val="24"/>
        </w:rPr>
        <w:t xml:space="preserve"> al morir en 2011, él heredó la responsabilidad de las compañías del grupo Santo Domingo. Alejandro tiene dos hermanos Julio Mario Santo Domingo Braga (hijo del primer matrimonio de Santo Domingo) y quien falleció a los 51 años a causa de un cáncer; y Andrés Santo Domingo Dávila que es un empresario e inversionista colombo-estadounidense. Según la revista Forbes, Alejandro Santo Domingo es la segunda persona más rica de Colombia con un capital que asciende a los 4.9 mil millones de dólares y también en el consolidado mundial, Alejandro ocupa el puesto número 369 entre las personas más ricas del mundo. </w:t>
      </w:r>
    </w:p>
    <w:p w14:paraId="0000001C" w14:textId="77777777" w:rsidR="00814E5E" w:rsidRDefault="00607B2E">
      <w:pPr>
        <w:spacing w:after="200"/>
        <w:jc w:val="both"/>
        <w:rPr>
          <w:b/>
          <w:sz w:val="24"/>
          <w:szCs w:val="24"/>
        </w:rPr>
      </w:pPr>
      <w:r>
        <w:rPr>
          <w:b/>
          <w:sz w:val="24"/>
          <w:szCs w:val="24"/>
        </w:rPr>
        <w:t>Valorem</w:t>
      </w:r>
    </w:p>
    <w:p w14:paraId="0000001D" w14:textId="13F5BDEE" w:rsidR="00814E5E" w:rsidRDefault="00607B2E">
      <w:pPr>
        <w:spacing w:after="200"/>
        <w:jc w:val="both"/>
        <w:rPr>
          <w:sz w:val="24"/>
          <w:szCs w:val="24"/>
        </w:rPr>
      </w:pPr>
      <w:r>
        <w:rPr>
          <w:sz w:val="24"/>
          <w:szCs w:val="24"/>
        </w:rPr>
        <w:t xml:space="preserve">Pero para hablar de uno de los grupos económicos más importantes del país y toca hablar de Valorem que es el holding mediante el cual Alejandro maneja sus empresas. Fue fundado por su padre. Julio Mario Santo Domingo, en el año 1997 y su presidente actual es Carlos Arturo Londoño Gutiérrez desde junio de 2009. Un aspecto a destacar es </w:t>
      </w:r>
      <w:r w:rsidR="00393465">
        <w:rPr>
          <w:sz w:val="24"/>
          <w:szCs w:val="24"/>
        </w:rPr>
        <w:t>que,</w:t>
      </w:r>
      <w:r>
        <w:rPr>
          <w:sz w:val="24"/>
          <w:szCs w:val="24"/>
        </w:rPr>
        <w:t xml:space="preserve"> en los años siguientes de la creación del holding, Valorem realizó un proceso de depuración de su portafolio de más 100 empresas y vendieron compañías como Aluminio Reynolds, </w:t>
      </w:r>
      <w:proofErr w:type="spellStart"/>
      <w:r>
        <w:rPr>
          <w:sz w:val="24"/>
          <w:szCs w:val="24"/>
        </w:rPr>
        <w:t>Propilcol</w:t>
      </w:r>
      <w:proofErr w:type="spellEnd"/>
      <w:r>
        <w:rPr>
          <w:sz w:val="24"/>
          <w:szCs w:val="24"/>
        </w:rPr>
        <w:t xml:space="preserve">, Avianca y </w:t>
      </w:r>
      <w:proofErr w:type="spellStart"/>
      <w:r>
        <w:rPr>
          <w:sz w:val="24"/>
          <w:szCs w:val="24"/>
        </w:rPr>
        <w:t>Celumovil</w:t>
      </w:r>
      <w:proofErr w:type="spellEnd"/>
      <w:r>
        <w:rPr>
          <w:sz w:val="24"/>
          <w:szCs w:val="24"/>
        </w:rPr>
        <w:t xml:space="preserve">. Esto con el fin de concentrarse en </w:t>
      </w:r>
      <w:r w:rsidR="00393465">
        <w:rPr>
          <w:sz w:val="24"/>
          <w:szCs w:val="24"/>
        </w:rPr>
        <w:t>los sectores económicos</w:t>
      </w:r>
      <w:r>
        <w:rPr>
          <w:sz w:val="24"/>
          <w:szCs w:val="24"/>
        </w:rPr>
        <w:t xml:space="preserve"> inmobiliario, turístico, de logística, de transporte, comercio, industrial, comunicación y entretenimiento.</w:t>
      </w:r>
    </w:p>
    <w:p w14:paraId="0000001E" w14:textId="77777777" w:rsidR="00814E5E" w:rsidRDefault="00607B2E">
      <w:pPr>
        <w:spacing w:after="200"/>
        <w:jc w:val="both"/>
        <w:rPr>
          <w:b/>
          <w:sz w:val="24"/>
          <w:szCs w:val="24"/>
        </w:rPr>
      </w:pPr>
      <w:r>
        <w:rPr>
          <w:b/>
          <w:sz w:val="24"/>
          <w:szCs w:val="24"/>
        </w:rPr>
        <w:t>Empresas</w:t>
      </w:r>
    </w:p>
    <w:p w14:paraId="0000001F" w14:textId="46DCA1E9" w:rsidR="00814E5E" w:rsidRDefault="00607B2E">
      <w:pPr>
        <w:spacing w:after="200"/>
        <w:jc w:val="both"/>
        <w:rPr>
          <w:sz w:val="24"/>
          <w:szCs w:val="24"/>
        </w:rPr>
      </w:pPr>
      <w:r>
        <w:rPr>
          <w:sz w:val="24"/>
          <w:szCs w:val="24"/>
        </w:rPr>
        <w:t xml:space="preserve">A través de Valorem el grupo Santo Domingo participa de diversas empresas, pero la más representativa del portafolio era Bavaria, en la que ahora controla el 15% de las acciones. No obstante, actualmente, este Grupo participa de diversas compañías entre las que se pueden resaltar Cine Colombia, Linio, Gases del </w:t>
      </w:r>
      <w:r w:rsidR="00393465">
        <w:rPr>
          <w:sz w:val="24"/>
          <w:szCs w:val="24"/>
        </w:rPr>
        <w:t xml:space="preserve">Caribe, Stock </w:t>
      </w:r>
      <w:proofErr w:type="spellStart"/>
      <w:r w:rsidR="00393465">
        <w:rPr>
          <w:sz w:val="24"/>
          <w:szCs w:val="24"/>
        </w:rPr>
        <w:t>Models</w:t>
      </w:r>
      <w:proofErr w:type="spellEnd"/>
      <w:r w:rsidR="00393465">
        <w:rPr>
          <w:sz w:val="24"/>
          <w:szCs w:val="24"/>
        </w:rPr>
        <w:t xml:space="preserve">, </w:t>
      </w:r>
      <w:proofErr w:type="spellStart"/>
      <w:r w:rsidR="00393465">
        <w:rPr>
          <w:sz w:val="24"/>
          <w:szCs w:val="24"/>
        </w:rPr>
        <w:t>Ditransa</w:t>
      </w:r>
      <w:proofErr w:type="spellEnd"/>
      <w:r w:rsidR="00393465">
        <w:rPr>
          <w:sz w:val="24"/>
          <w:szCs w:val="24"/>
        </w:rPr>
        <w:t xml:space="preserve"> </w:t>
      </w:r>
      <w:r>
        <w:rPr>
          <w:sz w:val="24"/>
          <w:szCs w:val="24"/>
        </w:rPr>
        <w:t xml:space="preserve">y Koba International </w:t>
      </w:r>
      <w:proofErr w:type="spellStart"/>
      <w:r>
        <w:rPr>
          <w:sz w:val="24"/>
          <w:szCs w:val="24"/>
        </w:rPr>
        <w:t>Group</w:t>
      </w:r>
      <w:proofErr w:type="spellEnd"/>
      <w:r>
        <w:rPr>
          <w:sz w:val="24"/>
          <w:szCs w:val="24"/>
        </w:rPr>
        <w:t xml:space="preserve"> (empresa dueña de los almacenes D1).</w:t>
      </w:r>
    </w:p>
    <w:p w14:paraId="00000020" w14:textId="77777777" w:rsidR="00814E5E" w:rsidRDefault="00607B2E">
      <w:pPr>
        <w:spacing w:after="200"/>
        <w:jc w:val="both"/>
        <w:rPr>
          <w:b/>
          <w:sz w:val="24"/>
          <w:szCs w:val="24"/>
        </w:rPr>
      </w:pPr>
      <w:r>
        <w:rPr>
          <w:b/>
          <w:sz w:val="24"/>
          <w:szCs w:val="24"/>
        </w:rPr>
        <w:t>Empresas mediáticas</w:t>
      </w:r>
    </w:p>
    <w:p w14:paraId="00000022" w14:textId="0AC064D1" w:rsidR="00814E5E" w:rsidRDefault="00607B2E">
      <w:pPr>
        <w:spacing w:after="200"/>
        <w:jc w:val="both"/>
        <w:rPr>
          <w:sz w:val="24"/>
          <w:szCs w:val="24"/>
        </w:rPr>
      </w:pPr>
      <w:r>
        <w:rPr>
          <w:sz w:val="24"/>
          <w:szCs w:val="24"/>
        </w:rPr>
        <w:t xml:space="preserve">En el sector comunicaciones y medios el Grupo Santo Domingo es propietario y participa en la Junta Directiva de Caracol Televisión S.A (empresa dueña del Canal Caracol), Comunican S.A (empresa dueña del periódico El Espectador y la Revista Shock) e Inversiones Cromos S.A.S (empresa dueña de la Revista Cromos). Hasta el año 2003, fueron los dueños absolutos de Caracol Radio, pero esta fue adquirida por el Grupo español Prisa, lo que dejó a Valorem sin participación en el sector radial hasta 2012, fecha en la que lanzan al aire la emisora </w:t>
      </w:r>
      <w:proofErr w:type="spellStart"/>
      <w:r>
        <w:rPr>
          <w:sz w:val="24"/>
          <w:szCs w:val="24"/>
        </w:rPr>
        <w:t>Blu</w:t>
      </w:r>
      <w:proofErr w:type="spellEnd"/>
      <w:r>
        <w:rPr>
          <w:sz w:val="24"/>
          <w:szCs w:val="24"/>
        </w:rPr>
        <w:t xml:space="preserve"> radio, por eso hace parte de la empresa Caracol Televisión S.A.</w:t>
      </w:r>
    </w:p>
    <w:p w14:paraId="00000023" w14:textId="7584F808" w:rsidR="00814E5E" w:rsidRDefault="00393465" w:rsidP="0004109B">
      <w:pPr>
        <w:jc w:val="center"/>
        <w:rPr>
          <w:b/>
          <w:sz w:val="24"/>
          <w:szCs w:val="24"/>
        </w:rPr>
      </w:pPr>
      <w:r>
        <w:rPr>
          <w:b/>
          <w:sz w:val="24"/>
          <w:szCs w:val="24"/>
        </w:rPr>
        <w:t>Biografía Julio Mario Santo D</w:t>
      </w:r>
      <w:r w:rsidR="00607B2E">
        <w:rPr>
          <w:b/>
          <w:sz w:val="24"/>
          <w:szCs w:val="24"/>
        </w:rPr>
        <w:t>omingo</w:t>
      </w:r>
    </w:p>
    <w:p w14:paraId="00000024" w14:textId="77777777" w:rsidR="00814E5E" w:rsidRDefault="00814E5E">
      <w:pPr>
        <w:rPr>
          <w:b/>
          <w:sz w:val="24"/>
          <w:szCs w:val="24"/>
        </w:rPr>
      </w:pPr>
    </w:p>
    <w:p w14:paraId="00000029" w14:textId="1294922D" w:rsidR="00814E5E" w:rsidRDefault="00607B2E">
      <w:pPr>
        <w:jc w:val="both"/>
        <w:rPr>
          <w:sz w:val="24"/>
          <w:szCs w:val="24"/>
        </w:rPr>
      </w:pPr>
      <w:r>
        <w:rPr>
          <w:sz w:val="24"/>
          <w:szCs w:val="24"/>
        </w:rPr>
        <w:t xml:space="preserve">El empresario Julio Mario Santo Domingo Pumarejo nació en 1924 en Ciudad de Panamá, en el hogar de los barranquilleros Mario Santo Domingo y Beatriz Pumarejo. </w:t>
      </w:r>
      <w:r>
        <w:rPr>
          <w:sz w:val="24"/>
          <w:szCs w:val="24"/>
        </w:rPr>
        <w:lastRenderedPageBreak/>
        <w:t>El talento para los negocios lo heredó de su padre, quien fue pionero de la aviación comercial en Colombia y además fundador de Cervecería Águila.</w:t>
      </w:r>
      <w:r w:rsidR="00393465">
        <w:rPr>
          <w:sz w:val="24"/>
          <w:szCs w:val="24"/>
        </w:rPr>
        <w:t xml:space="preserve"> </w:t>
      </w:r>
      <w:r>
        <w:rPr>
          <w:sz w:val="24"/>
          <w:szCs w:val="24"/>
        </w:rPr>
        <w:t>Fue el 108 del mundo según la revista Forbes y fue el principal accionista del Grupo Empresarial Bavaria y de Valorem, desde donde controlaba más de 100 compañías alrededor del mundo.</w:t>
      </w:r>
      <w:r w:rsidR="00393465">
        <w:rPr>
          <w:sz w:val="24"/>
          <w:szCs w:val="24"/>
        </w:rPr>
        <w:t xml:space="preserve"> </w:t>
      </w:r>
      <w:r>
        <w:rPr>
          <w:sz w:val="24"/>
          <w:szCs w:val="24"/>
        </w:rPr>
        <w:t xml:space="preserve">Tuvo una gran influencia en la política colombiana, entre otras campañas apoyó a Ernesto Samper en la contienda presidencial de 1994. </w:t>
      </w:r>
    </w:p>
    <w:p w14:paraId="0000002A" w14:textId="77777777" w:rsidR="00814E5E" w:rsidRDefault="00814E5E">
      <w:pPr>
        <w:jc w:val="both"/>
        <w:rPr>
          <w:sz w:val="24"/>
          <w:szCs w:val="24"/>
        </w:rPr>
      </w:pPr>
    </w:p>
    <w:p w14:paraId="0000002B" w14:textId="77777777" w:rsidR="00814E5E" w:rsidRDefault="00607B2E">
      <w:pPr>
        <w:jc w:val="both"/>
        <w:rPr>
          <w:b/>
          <w:sz w:val="24"/>
          <w:szCs w:val="24"/>
        </w:rPr>
      </w:pPr>
      <w:r>
        <w:rPr>
          <w:b/>
          <w:sz w:val="24"/>
          <w:szCs w:val="24"/>
        </w:rPr>
        <w:t>Historia de Bavaria</w:t>
      </w:r>
    </w:p>
    <w:p w14:paraId="0000002C" w14:textId="77777777" w:rsidR="00814E5E" w:rsidRDefault="00814E5E">
      <w:pPr>
        <w:jc w:val="both"/>
        <w:rPr>
          <w:b/>
          <w:sz w:val="24"/>
          <w:szCs w:val="24"/>
        </w:rPr>
      </w:pPr>
    </w:p>
    <w:p w14:paraId="0000002F" w14:textId="4C577EE9" w:rsidR="00814E5E" w:rsidRPr="00393465" w:rsidRDefault="00607B2E">
      <w:pPr>
        <w:jc w:val="both"/>
        <w:rPr>
          <w:sz w:val="24"/>
          <w:szCs w:val="24"/>
        </w:rPr>
      </w:pPr>
      <w:r>
        <w:rPr>
          <w:sz w:val="24"/>
          <w:szCs w:val="24"/>
        </w:rPr>
        <w:t xml:space="preserve">La historia de Bavaria comienza cuando los hermanos </w:t>
      </w:r>
      <w:proofErr w:type="spellStart"/>
      <w:r>
        <w:rPr>
          <w:sz w:val="24"/>
          <w:szCs w:val="24"/>
        </w:rPr>
        <w:t>Koppel</w:t>
      </w:r>
      <w:proofErr w:type="spellEnd"/>
      <w:r>
        <w:rPr>
          <w:sz w:val="24"/>
          <w:szCs w:val="24"/>
        </w:rPr>
        <w:t>, de Alemania, llegan a Colombia en el año 1879 y junto a los hermanos Castello en 1889, en la ciudad de Bogotá construyen una fábrica de cerveza. En 1913 nace la marca Águila, ese mismo año se inauguró la cervecería en Barranquilla.</w:t>
      </w:r>
      <w:r w:rsidR="00393465">
        <w:rPr>
          <w:sz w:val="24"/>
          <w:szCs w:val="24"/>
        </w:rPr>
        <w:t xml:space="preserve"> </w:t>
      </w:r>
      <w:r>
        <w:rPr>
          <w:sz w:val="24"/>
          <w:szCs w:val="24"/>
        </w:rPr>
        <w:t>En 1930, se crea el Consorcio de Cervecerías Bavaria, que incorporaría a la marca Póker. En 1967 a cambio de acci</w:t>
      </w:r>
      <w:r w:rsidR="00393465">
        <w:rPr>
          <w:sz w:val="24"/>
          <w:szCs w:val="24"/>
        </w:rPr>
        <w:t>ones propias, Julio Mario Santo D</w:t>
      </w:r>
      <w:r>
        <w:rPr>
          <w:sz w:val="24"/>
          <w:szCs w:val="24"/>
        </w:rPr>
        <w:t>omingo se hizo dueño de la Cervecería de Barranquilla y Bolívar, creando con esta operación la Cervecería Águila S.A. hecho que fue fundamental para la consolidación de Bavaria.</w:t>
      </w:r>
    </w:p>
    <w:p w14:paraId="00000030" w14:textId="77777777" w:rsidR="00814E5E" w:rsidRDefault="00814E5E">
      <w:pPr>
        <w:jc w:val="both"/>
        <w:rPr>
          <w:sz w:val="24"/>
          <w:szCs w:val="24"/>
        </w:rPr>
      </w:pPr>
    </w:p>
    <w:p w14:paraId="00000031" w14:textId="77777777" w:rsidR="00814E5E" w:rsidRDefault="00607B2E">
      <w:pPr>
        <w:jc w:val="both"/>
        <w:rPr>
          <w:b/>
          <w:sz w:val="24"/>
          <w:szCs w:val="24"/>
        </w:rPr>
      </w:pPr>
      <w:r>
        <w:rPr>
          <w:b/>
          <w:sz w:val="24"/>
          <w:szCs w:val="24"/>
        </w:rPr>
        <w:t>Información de Bavaria</w:t>
      </w:r>
    </w:p>
    <w:p w14:paraId="00000032" w14:textId="77777777" w:rsidR="00814E5E" w:rsidRDefault="00814E5E">
      <w:pPr>
        <w:jc w:val="both"/>
        <w:rPr>
          <w:b/>
          <w:sz w:val="24"/>
          <w:szCs w:val="24"/>
        </w:rPr>
      </w:pPr>
    </w:p>
    <w:p w14:paraId="00000039" w14:textId="2EAFCD8F" w:rsidR="00814E5E" w:rsidRDefault="00607B2E">
      <w:pPr>
        <w:jc w:val="both"/>
        <w:rPr>
          <w:sz w:val="24"/>
          <w:szCs w:val="24"/>
        </w:rPr>
      </w:pPr>
      <w:r>
        <w:rPr>
          <w:sz w:val="24"/>
          <w:szCs w:val="24"/>
        </w:rPr>
        <w:t>En 2005 la Cervecería Bavaria, se fusionó con SAB Miller. En esta transacción, Santo Domingo adquirió el 15% de SAB Miller, convirtiéndose así en el segundo accionista de unas de las más importantes empresas de cerveza alrededor del mundo.</w:t>
      </w:r>
      <w:r w:rsidR="00393465">
        <w:rPr>
          <w:sz w:val="24"/>
          <w:szCs w:val="24"/>
        </w:rPr>
        <w:t xml:space="preserve"> </w:t>
      </w:r>
      <w:r>
        <w:rPr>
          <w:sz w:val="24"/>
          <w:szCs w:val="24"/>
        </w:rPr>
        <w:t xml:space="preserve">Bavaria tuvo inversiones en el sector aeronáutica, forestal, aluminio y químico y algunas empresas fueron vendidas a inversionistas extranjeros. Avianca, por ejemplo, fue vendida a Germán </w:t>
      </w:r>
      <w:proofErr w:type="spellStart"/>
      <w:r>
        <w:rPr>
          <w:sz w:val="24"/>
          <w:szCs w:val="24"/>
        </w:rPr>
        <w:t>Efromovich</w:t>
      </w:r>
      <w:proofErr w:type="spellEnd"/>
      <w:r>
        <w:rPr>
          <w:sz w:val="24"/>
          <w:szCs w:val="24"/>
        </w:rPr>
        <w:t xml:space="preserve">, dueño del Grupo </w:t>
      </w:r>
      <w:proofErr w:type="spellStart"/>
      <w:r>
        <w:rPr>
          <w:sz w:val="24"/>
          <w:szCs w:val="24"/>
        </w:rPr>
        <w:t>Synergy</w:t>
      </w:r>
      <w:proofErr w:type="spellEnd"/>
      <w:r>
        <w:rPr>
          <w:sz w:val="24"/>
          <w:szCs w:val="24"/>
        </w:rPr>
        <w:t xml:space="preserve">, TV Cable fue adquirida por Carlos Slim, </w:t>
      </w:r>
      <w:proofErr w:type="spellStart"/>
      <w:r>
        <w:rPr>
          <w:sz w:val="24"/>
          <w:szCs w:val="24"/>
        </w:rPr>
        <w:t>Propilco</w:t>
      </w:r>
      <w:proofErr w:type="spellEnd"/>
      <w:r>
        <w:rPr>
          <w:sz w:val="24"/>
          <w:szCs w:val="24"/>
        </w:rPr>
        <w:t xml:space="preserve"> por Ecopetrol, además de vender, entre otras empresas a </w:t>
      </w:r>
      <w:proofErr w:type="spellStart"/>
      <w:r>
        <w:rPr>
          <w:sz w:val="24"/>
          <w:szCs w:val="24"/>
        </w:rPr>
        <w:t>Sofasa</w:t>
      </w:r>
      <w:proofErr w:type="spellEnd"/>
      <w:r>
        <w:rPr>
          <w:sz w:val="24"/>
          <w:szCs w:val="24"/>
        </w:rPr>
        <w:t xml:space="preserve">, </w:t>
      </w:r>
      <w:proofErr w:type="spellStart"/>
      <w:r>
        <w:rPr>
          <w:sz w:val="24"/>
          <w:szCs w:val="24"/>
        </w:rPr>
        <w:t>Aluminos</w:t>
      </w:r>
      <w:proofErr w:type="spellEnd"/>
      <w:r>
        <w:rPr>
          <w:sz w:val="24"/>
          <w:szCs w:val="24"/>
        </w:rPr>
        <w:t xml:space="preserve"> Reynolds y </w:t>
      </w:r>
      <w:proofErr w:type="spellStart"/>
      <w:r>
        <w:rPr>
          <w:sz w:val="24"/>
          <w:szCs w:val="24"/>
        </w:rPr>
        <w:t>Helicol</w:t>
      </w:r>
      <w:proofErr w:type="spellEnd"/>
      <w:r>
        <w:rPr>
          <w:sz w:val="24"/>
          <w:szCs w:val="24"/>
        </w:rPr>
        <w:t xml:space="preserve">. Su fortuna alcanzó los 8.400 millones de dólares y sus refinadas residencias en todo el mundo lo llevaron a ser vecino de </w:t>
      </w:r>
      <w:proofErr w:type="spellStart"/>
      <w:r>
        <w:rPr>
          <w:sz w:val="24"/>
          <w:szCs w:val="24"/>
        </w:rPr>
        <w:t>Jacki</w:t>
      </w:r>
      <w:proofErr w:type="spellEnd"/>
      <w:r>
        <w:rPr>
          <w:sz w:val="24"/>
          <w:szCs w:val="24"/>
        </w:rPr>
        <w:t xml:space="preserve"> Kennedy, entre otras figuras importantes.</w:t>
      </w:r>
      <w:r w:rsidR="00393465">
        <w:rPr>
          <w:sz w:val="24"/>
          <w:szCs w:val="24"/>
        </w:rPr>
        <w:t xml:space="preserve"> </w:t>
      </w:r>
      <w:r>
        <w:rPr>
          <w:sz w:val="24"/>
          <w:szCs w:val="24"/>
        </w:rPr>
        <w:t xml:space="preserve">Desde 2016 Bavaria forma parte de </w:t>
      </w:r>
      <w:proofErr w:type="spellStart"/>
      <w:r>
        <w:rPr>
          <w:sz w:val="24"/>
          <w:szCs w:val="24"/>
        </w:rPr>
        <w:t>ABInBev</w:t>
      </w:r>
      <w:proofErr w:type="spellEnd"/>
      <w:r>
        <w:rPr>
          <w:sz w:val="24"/>
          <w:szCs w:val="24"/>
        </w:rPr>
        <w:t>, organización que opera en casi todos los mercados de cerveza a nivel mundial.</w:t>
      </w:r>
    </w:p>
    <w:p w14:paraId="0000003A" w14:textId="77777777" w:rsidR="00814E5E" w:rsidRDefault="00814E5E">
      <w:pPr>
        <w:jc w:val="both"/>
        <w:rPr>
          <w:sz w:val="24"/>
          <w:szCs w:val="24"/>
        </w:rPr>
      </w:pPr>
    </w:p>
    <w:p w14:paraId="0000003C" w14:textId="1701F633" w:rsidR="00814E5E" w:rsidRDefault="00607B2E" w:rsidP="0021520A">
      <w:pPr>
        <w:jc w:val="center"/>
        <w:rPr>
          <w:b/>
          <w:sz w:val="24"/>
          <w:szCs w:val="24"/>
        </w:rPr>
      </w:pPr>
      <w:r>
        <w:rPr>
          <w:b/>
          <w:sz w:val="24"/>
          <w:szCs w:val="24"/>
        </w:rPr>
        <w:t>Caracol Televisión</w:t>
      </w:r>
    </w:p>
    <w:p w14:paraId="414EBD59" w14:textId="77777777" w:rsidR="0021520A" w:rsidRPr="0021520A" w:rsidRDefault="0021520A" w:rsidP="0021520A">
      <w:pPr>
        <w:jc w:val="center"/>
        <w:rPr>
          <w:b/>
          <w:sz w:val="24"/>
          <w:szCs w:val="24"/>
        </w:rPr>
      </w:pPr>
    </w:p>
    <w:p w14:paraId="0000003D" w14:textId="77777777" w:rsidR="00814E5E" w:rsidRDefault="00607B2E">
      <w:pPr>
        <w:jc w:val="both"/>
        <w:rPr>
          <w:b/>
          <w:sz w:val="24"/>
          <w:szCs w:val="24"/>
        </w:rPr>
      </w:pPr>
      <w:r>
        <w:rPr>
          <w:b/>
          <w:sz w:val="24"/>
          <w:szCs w:val="24"/>
        </w:rPr>
        <w:t>Línea de tiempo</w:t>
      </w:r>
    </w:p>
    <w:p w14:paraId="0000003E" w14:textId="77777777" w:rsidR="00814E5E" w:rsidRDefault="00814E5E">
      <w:pPr>
        <w:jc w:val="both"/>
        <w:rPr>
          <w:b/>
          <w:sz w:val="24"/>
          <w:szCs w:val="24"/>
        </w:rPr>
      </w:pPr>
    </w:p>
    <w:p w14:paraId="0000003F" w14:textId="77777777" w:rsidR="00814E5E" w:rsidRDefault="00607B2E">
      <w:pPr>
        <w:numPr>
          <w:ilvl w:val="0"/>
          <w:numId w:val="7"/>
        </w:numPr>
        <w:shd w:val="clear" w:color="auto" w:fill="FFFFFF"/>
        <w:jc w:val="both"/>
        <w:rPr>
          <w:sz w:val="24"/>
          <w:szCs w:val="24"/>
        </w:rPr>
      </w:pPr>
      <w:r>
        <w:rPr>
          <w:sz w:val="24"/>
          <w:szCs w:val="24"/>
        </w:rPr>
        <w:t>Nace Caracol en 1969 Caracol Televisión se constituye como programadora, donde se realizan y emiten producciones.</w:t>
      </w:r>
    </w:p>
    <w:p w14:paraId="00000040" w14:textId="77777777" w:rsidR="00814E5E" w:rsidRDefault="00814E5E">
      <w:pPr>
        <w:shd w:val="clear" w:color="auto" w:fill="FFFFFF"/>
        <w:jc w:val="both"/>
        <w:rPr>
          <w:sz w:val="24"/>
          <w:szCs w:val="24"/>
        </w:rPr>
      </w:pPr>
    </w:p>
    <w:p w14:paraId="00000041" w14:textId="0279C56F" w:rsidR="00814E5E" w:rsidRDefault="00607B2E">
      <w:pPr>
        <w:numPr>
          <w:ilvl w:val="0"/>
          <w:numId w:val="7"/>
        </w:numPr>
        <w:shd w:val="clear" w:color="auto" w:fill="FFFFFF"/>
        <w:jc w:val="both"/>
        <w:rPr>
          <w:sz w:val="24"/>
          <w:szCs w:val="24"/>
        </w:rPr>
      </w:pPr>
      <w:r>
        <w:rPr>
          <w:sz w:val="24"/>
          <w:szCs w:val="24"/>
        </w:rPr>
        <w:t xml:space="preserve">En 1971 Caracol Televisión se une a la Organización de Televisión Iberoamericana, para transmitir eventos deportivos como los Juegos olímpicos y Panamericanos, así como los mundiales de fútbol. En 1972 aparece </w:t>
      </w:r>
      <w:r w:rsidR="00393465">
        <w:rPr>
          <w:sz w:val="24"/>
          <w:szCs w:val="24"/>
        </w:rPr>
        <w:t xml:space="preserve">Sábados </w:t>
      </w:r>
      <w:r w:rsidR="00393465">
        <w:rPr>
          <w:sz w:val="24"/>
          <w:szCs w:val="24"/>
        </w:rPr>
        <w:lastRenderedPageBreak/>
        <w:t>F</w:t>
      </w:r>
      <w:r>
        <w:rPr>
          <w:sz w:val="24"/>
          <w:szCs w:val="24"/>
        </w:rPr>
        <w:t>elices, el programa de humor más antiguo de la televisión colombiana, que inicialmente se llamó “Los campeones de la risa”.</w:t>
      </w:r>
    </w:p>
    <w:p w14:paraId="00000042" w14:textId="77777777" w:rsidR="00814E5E" w:rsidRDefault="00814E5E">
      <w:pPr>
        <w:shd w:val="clear" w:color="auto" w:fill="FFFFFF"/>
        <w:jc w:val="both"/>
        <w:rPr>
          <w:sz w:val="24"/>
          <w:szCs w:val="24"/>
        </w:rPr>
      </w:pPr>
    </w:p>
    <w:p w14:paraId="00000043" w14:textId="454A0661" w:rsidR="00814E5E" w:rsidRDefault="00607B2E">
      <w:pPr>
        <w:numPr>
          <w:ilvl w:val="0"/>
          <w:numId w:val="7"/>
        </w:numPr>
        <w:shd w:val="clear" w:color="auto" w:fill="FFFFFF"/>
        <w:jc w:val="both"/>
        <w:rPr>
          <w:sz w:val="24"/>
          <w:szCs w:val="24"/>
        </w:rPr>
      </w:pPr>
      <w:r>
        <w:rPr>
          <w:sz w:val="24"/>
          <w:szCs w:val="24"/>
        </w:rPr>
        <w:t>Nace el Festival Internacional del Humor, donde los comediantes más reconocidos del mundo son invitados a Caracol Televisión para presentar s</w:t>
      </w:r>
      <w:r w:rsidR="00393465">
        <w:rPr>
          <w:sz w:val="24"/>
          <w:szCs w:val="24"/>
        </w:rPr>
        <w:t xml:space="preserve">u mejor repertorio humorístico </w:t>
      </w:r>
      <w:r>
        <w:rPr>
          <w:sz w:val="24"/>
          <w:szCs w:val="24"/>
        </w:rPr>
        <w:t>y los empresarios del gremio adquieren una participación accionaria por parte de Bavaria.</w:t>
      </w:r>
    </w:p>
    <w:p w14:paraId="00000044" w14:textId="77777777" w:rsidR="00814E5E" w:rsidRDefault="00814E5E">
      <w:pPr>
        <w:shd w:val="clear" w:color="auto" w:fill="FFFFFF"/>
        <w:jc w:val="both"/>
        <w:rPr>
          <w:sz w:val="24"/>
          <w:szCs w:val="24"/>
        </w:rPr>
      </w:pPr>
    </w:p>
    <w:p w14:paraId="00000045" w14:textId="77777777" w:rsidR="00814E5E" w:rsidRDefault="00607B2E">
      <w:pPr>
        <w:numPr>
          <w:ilvl w:val="0"/>
          <w:numId w:val="7"/>
        </w:numPr>
        <w:shd w:val="clear" w:color="auto" w:fill="FFFFFF"/>
        <w:jc w:val="both"/>
        <w:rPr>
          <w:sz w:val="24"/>
          <w:szCs w:val="24"/>
        </w:rPr>
      </w:pPr>
      <w:r>
        <w:rPr>
          <w:sz w:val="24"/>
          <w:szCs w:val="24"/>
        </w:rPr>
        <w:t>Sale al aire el programa periodístico Séptimo Día y en 1998 se realizó una transmisión con nueve horas diarias en la parrilla, de las cuales el 60% eran producciones nacionales. Tras dos meses de estar al aire, aumentó el tiempo de emisión desde el mediodía y hasta la medianoche.</w:t>
      </w:r>
    </w:p>
    <w:p w14:paraId="00000046" w14:textId="77777777" w:rsidR="00814E5E" w:rsidRDefault="00814E5E">
      <w:pPr>
        <w:jc w:val="both"/>
        <w:rPr>
          <w:b/>
          <w:sz w:val="24"/>
          <w:szCs w:val="24"/>
        </w:rPr>
      </w:pPr>
    </w:p>
    <w:p w14:paraId="00000047" w14:textId="77777777" w:rsidR="00814E5E" w:rsidRDefault="00607B2E">
      <w:pPr>
        <w:numPr>
          <w:ilvl w:val="0"/>
          <w:numId w:val="7"/>
        </w:numPr>
        <w:jc w:val="both"/>
        <w:rPr>
          <w:sz w:val="24"/>
          <w:szCs w:val="24"/>
        </w:rPr>
      </w:pPr>
      <w:r>
        <w:rPr>
          <w:sz w:val="24"/>
          <w:szCs w:val="24"/>
        </w:rPr>
        <w:t>Se consolida el Canal Caracol Internacional. Actualmente llega a suscriptores de cable operadores en Estados Unidos, Canadá, México, Nicaragua, Guatemala, Honduras, entre otros.</w:t>
      </w:r>
    </w:p>
    <w:p w14:paraId="00000048" w14:textId="77777777" w:rsidR="00814E5E" w:rsidRDefault="00814E5E">
      <w:pPr>
        <w:jc w:val="both"/>
        <w:rPr>
          <w:sz w:val="24"/>
          <w:szCs w:val="24"/>
        </w:rPr>
      </w:pPr>
    </w:p>
    <w:p w14:paraId="00000049" w14:textId="77777777" w:rsidR="00814E5E" w:rsidRDefault="00607B2E">
      <w:pPr>
        <w:numPr>
          <w:ilvl w:val="0"/>
          <w:numId w:val="7"/>
        </w:numPr>
        <w:jc w:val="both"/>
        <w:rPr>
          <w:sz w:val="24"/>
          <w:szCs w:val="24"/>
        </w:rPr>
      </w:pPr>
      <w:r>
        <w:rPr>
          <w:sz w:val="24"/>
          <w:szCs w:val="24"/>
        </w:rPr>
        <w:t>Surge BLU Radio como una con el fin de crear una estación con formato de radio hablada, con diversidad de informativos y producciones emitiéndose actualmente en las principales ciudades del país.</w:t>
      </w:r>
    </w:p>
    <w:p w14:paraId="0000004A" w14:textId="77777777" w:rsidR="00814E5E" w:rsidRDefault="00814E5E">
      <w:pPr>
        <w:jc w:val="both"/>
        <w:rPr>
          <w:sz w:val="24"/>
          <w:szCs w:val="24"/>
        </w:rPr>
      </w:pPr>
    </w:p>
    <w:p w14:paraId="0000004B" w14:textId="77777777" w:rsidR="00814E5E" w:rsidRDefault="00607B2E">
      <w:pPr>
        <w:numPr>
          <w:ilvl w:val="0"/>
          <w:numId w:val="7"/>
        </w:numPr>
        <w:jc w:val="both"/>
        <w:rPr>
          <w:sz w:val="24"/>
          <w:szCs w:val="24"/>
        </w:rPr>
      </w:pPr>
      <w:r>
        <w:rPr>
          <w:sz w:val="24"/>
          <w:szCs w:val="24"/>
        </w:rPr>
        <w:t>Caza videos, por la actual pandemia, presenta los videos más divertidos enviados por los televidentes hechos en sus casas y algunos comediantes reconocidos cada semana apadrinaban un video y los videos seleccionados recibían un regalo por su creatividad y talento.</w:t>
      </w:r>
    </w:p>
    <w:p w14:paraId="0000004C" w14:textId="77777777" w:rsidR="00814E5E" w:rsidRDefault="00814E5E">
      <w:pPr>
        <w:jc w:val="both"/>
        <w:rPr>
          <w:b/>
          <w:sz w:val="24"/>
          <w:szCs w:val="24"/>
        </w:rPr>
      </w:pPr>
    </w:p>
    <w:p w14:paraId="0000004D" w14:textId="77777777" w:rsidR="00814E5E" w:rsidRDefault="00607B2E">
      <w:pPr>
        <w:jc w:val="both"/>
        <w:rPr>
          <w:b/>
          <w:sz w:val="24"/>
          <w:szCs w:val="24"/>
        </w:rPr>
      </w:pPr>
      <w:r>
        <w:rPr>
          <w:b/>
          <w:sz w:val="24"/>
          <w:szCs w:val="24"/>
        </w:rPr>
        <w:t>Referentes</w:t>
      </w:r>
    </w:p>
    <w:p w14:paraId="0000004E" w14:textId="77777777" w:rsidR="00814E5E" w:rsidRDefault="00814E5E">
      <w:pPr>
        <w:jc w:val="both"/>
        <w:rPr>
          <w:b/>
          <w:sz w:val="24"/>
          <w:szCs w:val="24"/>
        </w:rPr>
      </w:pPr>
    </w:p>
    <w:p w14:paraId="0000004F" w14:textId="0C2B56A2" w:rsidR="00814E5E" w:rsidRPr="00393465" w:rsidRDefault="00607B2E">
      <w:pPr>
        <w:numPr>
          <w:ilvl w:val="0"/>
          <w:numId w:val="4"/>
        </w:numPr>
        <w:jc w:val="both"/>
        <w:rPr>
          <w:b/>
          <w:sz w:val="24"/>
          <w:szCs w:val="24"/>
        </w:rPr>
      </w:pPr>
      <w:r w:rsidRPr="00393465">
        <w:rPr>
          <w:b/>
          <w:sz w:val="24"/>
          <w:szCs w:val="24"/>
        </w:rPr>
        <w:t xml:space="preserve">Maria Lucía Fernández: </w:t>
      </w:r>
      <w:r w:rsidR="00393465">
        <w:rPr>
          <w:sz w:val="24"/>
          <w:szCs w:val="24"/>
        </w:rPr>
        <w:t>t</w:t>
      </w:r>
      <w:r w:rsidRPr="00393465">
        <w:rPr>
          <w:sz w:val="24"/>
          <w:szCs w:val="24"/>
        </w:rPr>
        <w:t xml:space="preserve">rabaja como presentadora en la emisión central de </w:t>
      </w:r>
      <w:hyperlink r:id="rId5">
        <w:r w:rsidRPr="00393465">
          <w:rPr>
            <w:sz w:val="24"/>
            <w:szCs w:val="24"/>
          </w:rPr>
          <w:t>Noticias Caracol</w:t>
        </w:r>
      </w:hyperlink>
      <w:r w:rsidRPr="00393465">
        <w:rPr>
          <w:sz w:val="24"/>
          <w:szCs w:val="24"/>
        </w:rPr>
        <w:t xml:space="preserve">, donde es la presentadora principal y también es la presentadora del programa periodístico </w:t>
      </w:r>
      <w:hyperlink r:id="rId6">
        <w:r w:rsidRPr="00393465">
          <w:rPr>
            <w:sz w:val="24"/>
            <w:szCs w:val="24"/>
          </w:rPr>
          <w:t>Séptimo Día</w:t>
        </w:r>
      </w:hyperlink>
      <w:r w:rsidRPr="00393465">
        <w:rPr>
          <w:sz w:val="24"/>
          <w:szCs w:val="24"/>
        </w:rPr>
        <w:t>.</w:t>
      </w:r>
    </w:p>
    <w:p w14:paraId="00000050" w14:textId="77777777" w:rsidR="00814E5E" w:rsidRPr="00393465" w:rsidRDefault="00814E5E">
      <w:pPr>
        <w:jc w:val="both"/>
        <w:rPr>
          <w:sz w:val="24"/>
          <w:szCs w:val="24"/>
        </w:rPr>
      </w:pPr>
    </w:p>
    <w:p w14:paraId="00000051" w14:textId="77777777" w:rsidR="00814E5E" w:rsidRPr="00393465" w:rsidRDefault="00607B2E">
      <w:pPr>
        <w:numPr>
          <w:ilvl w:val="0"/>
          <w:numId w:val="4"/>
        </w:numPr>
        <w:jc w:val="both"/>
        <w:rPr>
          <w:b/>
          <w:sz w:val="24"/>
          <w:szCs w:val="24"/>
        </w:rPr>
      </w:pPr>
      <w:r w:rsidRPr="00393465">
        <w:rPr>
          <w:b/>
          <w:sz w:val="24"/>
          <w:szCs w:val="24"/>
        </w:rPr>
        <w:t>Gloria Vanessa de la Torre</w:t>
      </w:r>
      <w:r w:rsidRPr="00393465">
        <w:rPr>
          <w:sz w:val="24"/>
          <w:szCs w:val="24"/>
        </w:rPr>
        <w:t>: es presentadora de la emisión del mediodía de Noticias Caracol. Comenzó su carrera como practicante en CNN en español. Después trabajó en CM&amp; y luego fue llamada por Caracol Televisión para estar en el frente de los informativos.</w:t>
      </w:r>
    </w:p>
    <w:p w14:paraId="00000052" w14:textId="77777777" w:rsidR="00814E5E" w:rsidRPr="00393465" w:rsidRDefault="00814E5E">
      <w:pPr>
        <w:jc w:val="both"/>
        <w:rPr>
          <w:sz w:val="24"/>
          <w:szCs w:val="24"/>
        </w:rPr>
      </w:pPr>
    </w:p>
    <w:p w14:paraId="00000053" w14:textId="77777777" w:rsidR="00814E5E" w:rsidRPr="00393465" w:rsidRDefault="00607B2E">
      <w:pPr>
        <w:numPr>
          <w:ilvl w:val="0"/>
          <w:numId w:val="4"/>
        </w:numPr>
        <w:jc w:val="both"/>
        <w:rPr>
          <w:b/>
          <w:sz w:val="24"/>
          <w:szCs w:val="24"/>
        </w:rPr>
      </w:pPr>
      <w:r w:rsidRPr="00393465">
        <w:rPr>
          <w:b/>
          <w:sz w:val="24"/>
          <w:szCs w:val="24"/>
        </w:rPr>
        <w:t xml:space="preserve">Jorge Alfredo Vargas Angulo: </w:t>
      </w:r>
      <w:r w:rsidRPr="00393465">
        <w:rPr>
          <w:sz w:val="24"/>
          <w:szCs w:val="24"/>
        </w:rPr>
        <w:t xml:space="preserve">es un </w:t>
      </w:r>
      <w:hyperlink r:id="rId7">
        <w:r w:rsidRPr="00393465">
          <w:rPr>
            <w:sz w:val="24"/>
            <w:szCs w:val="24"/>
          </w:rPr>
          <w:t>presentador de noticias</w:t>
        </w:r>
      </w:hyperlink>
      <w:r w:rsidRPr="00393465">
        <w:rPr>
          <w:sz w:val="24"/>
          <w:szCs w:val="24"/>
        </w:rPr>
        <w:t xml:space="preserve">, </w:t>
      </w:r>
      <w:hyperlink r:id="rId8">
        <w:r w:rsidRPr="00393465">
          <w:rPr>
            <w:sz w:val="24"/>
            <w:szCs w:val="24"/>
          </w:rPr>
          <w:t>periodista</w:t>
        </w:r>
      </w:hyperlink>
      <w:r w:rsidRPr="00393465">
        <w:rPr>
          <w:sz w:val="24"/>
          <w:szCs w:val="24"/>
        </w:rPr>
        <w:t xml:space="preserve">, actualmente es el presentador principal de </w:t>
      </w:r>
      <w:hyperlink r:id="rId9">
        <w:r w:rsidRPr="00393465">
          <w:rPr>
            <w:sz w:val="24"/>
            <w:szCs w:val="24"/>
          </w:rPr>
          <w:t>Noticias Caracol</w:t>
        </w:r>
      </w:hyperlink>
      <w:r w:rsidRPr="00393465">
        <w:rPr>
          <w:sz w:val="24"/>
          <w:szCs w:val="24"/>
        </w:rPr>
        <w:t xml:space="preserve">, donde presenta la emisión central, y dirige el programa Voz Populi de </w:t>
      </w:r>
      <w:hyperlink r:id="rId10">
        <w:proofErr w:type="spellStart"/>
        <w:r w:rsidRPr="00393465">
          <w:rPr>
            <w:sz w:val="24"/>
            <w:szCs w:val="24"/>
          </w:rPr>
          <w:t>Blu</w:t>
        </w:r>
        <w:proofErr w:type="spellEnd"/>
        <w:r w:rsidRPr="00393465">
          <w:rPr>
            <w:sz w:val="24"/>
            <w:szCs w:val="24"/>
          </w:rPr>
          <w:t xml:space="preserve"> Radio</w:t>
        </w:r>
      </w:hyperlink>
      <w:r w:rsidRPr="00393465">
        <w:rPr>
          <w:sz w:val="24"/>
          <w:szCs w:val="24"/>
        </w:rPr>
        <w:t>.</w:t>
      </w:r>
    </w:p>
    <w:p w14:paraId="00000054" w14:textId="77777777" w:rsidR="00814E5E" w:rsidRDefault="00814E5E">
      <w:pPr>
        <w:jc w:val="both"/>
        <w:rPr>
          <w:sz w:val="24"/>
          <w:szCs w:val="24"/>
        </w:rPr>
      </w:pPr>
    </w:p>
    <w:p w14:paraId="00000055" w14:textId="77777777" w:rsidR="00814E5E" w:rsidRDefault="00607B2E">
      <w:pPr>
        <w:jc w:val="both"/>
        <w:rPr>
          <w:b/>
          <w:sz w:val="24"/>
          <w:szCs w:val="24"/>
        </w:rPr>
      </w:pPr>
      <w:r>
        <w:rPr>
          <w:b/>
          <w:sz w:val="24"/>
          <w:szCs w:val="24"/>
        </w:rPr>
        <w:t>Director de Noticias Caracol</w:t>
      </w:r>
    </w:p>
    <w:p w14:paraId="00000056" w14:textId="77777777" w:rsidR="00814E5E" w:rsidRDefault="00814E5E">
      <w:pPr>
        <w:jc w:val="both"/>
        <w:rPr>
          <w:b/>
          <w:sz w:val="24"/>
          <w:szCs w:val="24"/>
        </w:rPr>
      </w:pPr>
    </w:p>
    <w:p w14:paraId="00000057" w14:textId="77777777" w:rsidR="00814E5E" w:rsidRDefault="00607B2E">
      <w:pPr>
        <w:jc w:val="both"/>
        <w:rPr>
          <w:b/>
          <w:sz w:val="24"/>
          <w:szCs w:val="24"/>
          <w:u w:val="single"/>
        </w:rPr>
      </w:pPr>
      <w:r>
        <w:rPr>
          <w:sz w:val="24"/>
          <w:szCs w:val="24"/>
        </w:rPr>
        <w:lastRenderedPageBreak/>
        <w:t xml:space="preserve">Juan Roberto Vargas Vera, por otra parte, es un </w:t>
      </w:r>
      <w:hyperlink r:id="rId11">
        <w:r>
          <w:rPr>
            <w:sz w:val="24"/>
            <w:szCs w:val="24"/>
          </w:rPr>
          <w:t>periodista</w:t>
        </w:r>
      </w:hyperlink>
      <w:r>
        <w:rPr>
          <w:sz w:val="24"/>
          <w:szCs w:val="24"/>
        </w:rPr>
        <w:t xml:space="preserve"> y </w:t>
      </w:r>
      <w:hyperlink r:id="rId12">
        <w:r>
          <w:rPr>
            <w:sz w:val="24"/>
            <w:szCs w:val="24"/>
          </w:rPr>
          <w:t>presentador de noticias</w:t>
        </w:r>
      </w:hyperlink>
      <w:r>
        <w:rPr>
          <w:sz w:val="24"/>
          <w:szCs w:val="24"/>
        </w:rPr>
        <w:t xml:space="preserve"> colombiano. En 1998 hizo parte del recién formado </w:t>
      </w:r>
      <w:r>
        <w:rPr>
          <w:i/>
          <w:sz w:val="24"/>
          <w:szCs w:val="24"/>
        </w:rPr>
        <w:t>Caracol Noticias</w:t>
      </w:r>
      <w:r>
        <w:rPr>
          <w:sz w:val="24"/>
          <w:szCs w:val="24"/>
        </w:rPr>
        <w:t xml:space="preserve">, posteriormente viajó a Panamá en dos ocasiones para dirigir la televisora nacional por dos meses hasta que volvió y se consolidó como director de </w:t>
      </w:r>
      <w:hyperlink r:id="rId13">
        <w:r>
          <w:rPr>
            <w:i/>
            <w:sz w:val="24"/>
            <w:szCs w:val="24"/>
          </w:rPr>
          <w:t>Noticias Caracol</w:t>
        </w:r>
      </w:hyperlink>
      <w:r>
        <w:rPr>
          <w:sz w:val="24"/>
          <w:szCs w:val="24"/>
        </w:rPr>
        <w:t xml:space="preserve">, de </w:t>
      </w:r>
      <w:hyperlink r:id="rId14">
        <w:r>
          <w:rPr>
            <w:sz w:val="24"/>
            <w:szCs w:val="24"/>
          </w:rPr>
          <w:t>Caracol Televisión</w:t>
        </w:r>
      </w:hyperlink>
      <w:r>
        <w:rPr>
          <w:sz w:val="24"/>
          <w:szCs w:val="24"/>
        </w:rPr>
        <w:t>.</w:t>
      </w:r>
    </w:p>
    <w:p w14:paraId="00000058" w14:textId="77777777" w:rsidR="00814E5E" w:rsidRDefault="00814E5E">
      <w:pPr>
        <w:jc w:val="both"/>
        <w:rPr>
          <w:b/>
          <w:sz w:val="24"/>
          <w:szCs w:val="24"/>
        </w:rPr>
      </w:pPr>
    </w:p>
    <w:p w14:paraId="00000059" w14:textId="77777777" w:rsidR="00814E5E" w:rsidRDefault="00607B2E">
      <w:pPr>
        <w:jc w:val="both"/>
        <w:rPr>
          <w:b/>
          <w:sz w:val="24"/>
          <w:szCs w:val="24"/>
        </w:rPr>
      </w:pPr>
      <w:r>
        <w:rPr>
          <w:b/>
          <w:sz w:val="24"/>
          <w:szCs w:val="24"/>
        </w:rPr>
        <w:t>Evolución de logotipos</w:t>
      </w:r>
    </w:p>
    <w:p w14:paraId="0000005A" w14:textId="77777777" w:rsidR="00814E5E" w:rsidRDefault="00814E5E">
      <w:pPr>
        <w:jc w:val="both"/>
        <w:rPr>
          <w:b/>
          <w:sz w:val="24"/>
          <w:szCs w:val="24"/>
        </w:rPr>
      </w:pPr>
    </w:p>
    <w:p w14:paraId="0000005E" w14:textId="024A83BB" w:rsidR="00814E5E" w:rsidRDefault="00607B2E">
      <w:pPr>
        <w:jc w:val="both"/>
        <w:rPr>
          <w:sz w:val="24"/>
          <w:szCs w:val="24"/>
        </w:rPr>
      </w:pPr>
      <w:r>
        <w:rPr>
          <w:sz w:val="24"/>
          <w:szCs w:val="24"/>
        </w:rPr>
        <w:t>Esta es la evolución de los logotipos, en él, se puede apreciar el cambio a color desde 1969 - 1979 hasta 1981. Así como los diferentes estilos tanto en el diseño conceptual (</w:t>
      </w:r>
      <w:r w:rsidR="00393465">
        <w:rPr>
          <w:sz w:val="24"/>
          <w:szCs w:val="24"/>
        </w:rPr>
        <w:t>debido al caparazón</w:t>
      </w:r>
      <w:r>
        <w:rPr>
          <w:sz w:val="24"/>
          <w:szCs w:val="24"/>
        </w:rPr>
        <w:t xml:space="preserve"> de 1984 - 1987) como en el color, que desde hace aproximadamente 15 años se ha mantenido con ese azul cobalto y blanco.  Caracol Televisión por medio de ´Caracol Play´ ha logrado llegar a una de las plataformas que actualmente ofrecen contenido exclusivo a sus clientes aparte de la programación habitual, como por ejemplo Fox, Disney+ o HBO. En el que se pueden encontrar películas, series y documentales.</w:t>
      </w:r>
    </w:p>
    <w:p w14:paraId="0000005F" w14:textId="77777777" w:rsidR="00814E5E" w:rsidRDefault="00814E5E">
      <w:pPr>
        <w:jc w:val="both"/>
        <w:rPr>
          <w:sz w:val="24"/>
          <w:szCs w:val="24"/>
        </w:rPr>
      </w:pPr>
    </w:p>
    <w:p w14:paraId="00000060" w14:textId="77777777" w:rsidR="00814E5E" w:rsidRDefault="00607B2E">
      <w:pPr>
        <w:spacing w:after="200"/>
        <w:jc w:val="center"/>
        <w:rPr>
          <w:b/>
          <w:sz w:val="24"/>
          <w:szCs w:val="24"/>
        </w:rPr>
      </w:pPr>
      <w:r>
        <w:rPr>
          <w:b/>
          <w:sz w:val="24"/>
          <w:szCs w:val="24"/>
        </w:rPr>
        <w:t xml:space="preserve">El Espectador </w:t>
      </w:r>
    </w:p>
    <w:p w14:paraId="00000062" w14:textId="10F7596D" w:rsidR="00814E5E" w:rsidRDefault="00607B2E">
      <w:pPr>
        <w:spacing w:after="200"/>
        <w:jc w:val="both"/>
        <w:rPr>
          <w:sz w:val="24"/>
          <w:szCs w:val="24"/>
        </w:rPr>
      </w:pPr>
      <w:r>
        <w:rPr>
          <w:sz w:val="24"/>
          <w:szCs w:val="24"/>
        </w:rPr>
        <w:t xml:space="preserve">Ahora hablaremos un poco sobre El Espectador que, como lo dijimos anteriormente, es propiedad de Valorem y considerado como el periódico más antiguo de Colombia con un aproximado de 1,85 millones de lectores. </w:t>
      </w:r>
    </w:p>
    <w:p w14:paraId="00000063" w14:textId="77777777" w:rsidR="00814E5E" w:rsidRDefault="00607B2E">
      <w:pPr>
        <w:spacing w:after="200"/>
        <w:jc w:val="both"/>
        <w:rPr>
          <w:b/>
          <w:sz w:val="24"/>
          <w:szCs w:val="24"/>
        </w:rPr>
      </w:pPr>
      <w:r>
        <w:rPr>
          <w:b/>
          <w:sz w:val="24"/>
          <w:szCs w:val="24"/>
        </w:rPr>
        <w:t>Línea de tiempo</w:t>
      </w:r>
    </w:p>
    <w:p w14:paraId="00000064" w14:textId="197FD4B7" w:rsidR="00814E5E" w:rsidRDefault="00607B2E">
      <w:pPr>
        <w:numPr>
          <w:ilvl w:val="0"/>
          <w:numId w:val="5"/>
        </w:numPr>
        <w:spacing w:after="200"/>
        <w:jc w:val="both"/>
        <w:rPr>
          <w:b/>
          <w:sz w:val="24"/>
          <w:szCs w:val="24"/>
        </w:rPr>
      </w:pPr>
      <w:r>
        <w:rPr>
          <w:b/>
          <w:sz w:val="24"/>
          <w:szCs w:val="24"/>
        </w:rPr>
        <w:t>Fundación:</w:t>
      </w:r>
      <w:r>
        <w:rPr>
          <w:sz w:val="24"/>
          <w:szCs w:val="24"/>
        </w:rPr>
        <w:t xml:space="preserve"> El Espectador fue fundado el 22 de marzo de 1887 por el periodista Fidel Cano Gutiérrez en la ciudad de Medellín y fue definido como un periódico político, literario, noticioso e industrial. Desde su creación, </w:t>
      </w:r>
      <w:r w:rsidR="00393465">
        <w:rPr>
          <w:sz w:val="24"/>
          <w:szCs w:val="24"/>
        </w:rPr>
        <w:t>estuvo asociado</w:t>
      </w:r>
      <w:r>
        <w:rPr>
          <w:sz w:val="24"/>
          <w:szCs w:val="24"/>
        </w:rPr>
        <w:t xml:space="preserve"> con la defensa de ideas liberales y en sus inicios eran cuatro páginas de un cuarto de pliego que circulaban los martes y viernes.</w:t>
      </w:r>
    </w:p>
    <w:p w14:paraId="00000065" w14:textId="77777777" w:rsidR="00814E5E" w:rsidRDefault="00814E5E">
      <w:pPr>
        <w:jc w:val="both"/>
        <w:rPr>
          <w:b/>
          <w:sz w:val="24"/>
          <w:szCs w:val="24"/>
        </w:rPr>
      </w:pPr>
    </w:p>
    <w:p w14:paraId="00000066" w14:textId="465AA92F" w:rsidR="00814E5E" w:rsidRDefault="00607B2E">
      <w:pPr>
        <w:numPr>
          <w:ilvl w:val="0"/>
          <w:numId w:val="5"/>
        </w:numPr>
        <w:spacing w:after="200"/>
        <w:jc w:val="both"/>
        <w:rPr>
          <w:b/>
          <w:sz w:val="24"/>
          <w:szCs w:val="24"/>
        </w:rPr>
      </w:pPr>
      <w:r>
        <w:rPr>
          <w:b/>
          <w:sz w:val="24"/>
          <w:szCs w:val="24"/>
        </w:rPr>
        <w:t xml:space="preserve">Sanciones: </w:t>
      </w:r>
      <w:r>
        <w:rPr>
          <w:sz w:val="24"/>
          <w:szCs w:val="24"/>
        </w:rPr>
        <w:t xml:space="preserve">A lo largo de su historia, este periódico ha enfrentado </w:t>
      </w:r>
      <w:r w:rsidR="00393465">
        <w:rPr>
          <w:sz w:val="24"/>
          <w:szCs w:val="24"/>
        </w:rPr>
        <w:t>numerosas clausuras</w:t>
      </w:r>
      <w:r>
        <w:rPr>
          <w:sz w:val="24"/>
          <w:szCs w:val="24"/>
        </w:rPr>
        <w:t xml:space="preserve"> por parte de las autoridades y la primera de ella fue apenas tres meses después de su lanzamiento por parte del gobierno del presidente Rafael Núñez. Sin embargo, meses antes, el obispo de Medellín ya había declarado que era pecado mortal leerlo. </w:t>
      </w:r>
    </w:p>
    <w:p w14:paraId="00000067" w14:textId="77777777" w:rsidR="00814E5E" w:rsidRDefault="00814E5E">
      <w:pPr>
        <w:ind w:left="720"/>
        <w:jc w:val="both"/>
        <w:rPr>
          <w:b/>
          <w:sz w:val="24"/>
          <w:szCs w:val="24"/>
        </w:rPr>
      </w:pPr>
    </w:p>
    <w:p w14:paraId="00000068" w14:textId="77777777" w:rsidR="00814E5E" w:rsidRDefault="00607B2E">
      <w:pPr>
        <w:numPr>
          <w:ilvl w:val="0"/>
          <w:numId w:val="5"/>
        </w:numPr>
        <w:spacing w:after="200"/>
        <w:jc w:val="both"/>
        <w:rPr>
          <w:b/>
          <w:sz w:val="24"/>
          <w:szCs w:val="24"/>
        </w:rPr>
      </w:pPr>
      <w:r>
        <w:rPr>
          <w:b/>
          <w:sz w:val="24"/>
          <w:szCs w:val="24"/>
        </w:rPr>
        <w:t>Nueva sede:</w:t>
      </w:r>
      <w:r>
        <w:rPr>
          <w:sz w:val="24"/>
          <w:szCs w:val="24"/>
        </w:rPr>
        <w:t xml:space="preserve"> A partir del 10 de febrero de 1915 El Espectador se publicó simultáneamente tanto en Medellín como en Bogotá y el 22 de marzo de 1964, las instalaciones del diario se trasladaron al occidente de la capital, sobre la avenida 68. Hecho que algunos analistas consideran que fue uno de los errores que conllevó a la crisis financiera del diario.</w:t>
      </w:r>
    </w:p>
    <w:p w14:paraId="00000069" w14:textId="77777777" w:rsidR="00814E5E" w:rsidRDefault="00814E5E">
      <w:pPr>
        <w:ind w:left="720"/>
        <w:jc w:val="both"/>
        <w:rPr>
          <w:sz w:val="24"/>
          <w:szCs w:val="24"/>
        </w:rPr>
      </w:pPr>
    </w:p>
    <w:p w14:paraId="0000006A" w14:textId="77777777" w:rsidR="00814E5E" w:rsidRDefault="00607B2E">
      <w:pPr>
        <w:numPr>
          <w:ilvl w:val="0"/>
          <w:numId w:val="5"/>
        </w:numPr>
        <w:spacing w:after="200"/>
        <w:jc w:val="both"/>
        <w:rPr>
          <w:b/>
          <w:sz w:val="24"/>
          <w:szCs w:val="24"/>
        </w:rPr>
      </w:pPr>
      <w:r>
        <w:rPr>
          <w:b/>
          <w:sz w:val="24"/>
          <w:szCs w:val="24"/>
        </w:rPr>
        <w:lastRenderedPageBreak/>
        <w:t xml:space="preserve">Asesinan a director: </w:t>
      </w:r>
      <w:r>
        <w:rPr>
          <w:sz w:val="24"/>
          <w:szCs w:val="24"/>
        </w:rPr>
        <w:t xml:space="preserve">Estando en Bogotá, El Espectador libró fuertes batallas en contra del narcotráfico en Colombia y esto provocó que el 17 de diciembre de 1986, sicarios del Cartel de Medellín a órdenes de Pablo Escobar asesinaran frente a la sede del diario a su entonces director Guillermo Cano Isaza. </w:t>
      </w:r>
    </w:p>
    <w:p w14:paraId="0000006B" w14:textId="77777777" w:rsidR="00814E5E" w:rsidRDefault="00814E5E">
      <w:pPr>
        <w:ind w:left="720"/>
        <w:jc w:val="both"/>
        <w:rPr>
          <w:b/>
          <w:sz w:val="24"/>
          <w:szCs w:val="24"/>
        </w:rPr>
      </w:pPr>
    </w:p>
    <w:p w14:paraId="0000006C" w14:textId="27525D5D" w:rsidR="00814E5E" w:rsidRDefault="00607B2E">
      <w:pPr>
        <w:numPr>
          <w:ilvl w:val="0"/>
          <w:numId w:val="5"/>
        </w:numPr>
        <w:spacing w:after="200"/>
        <w:jc w:val="both"/>
        <w:rPr>
          <w:b/>
          <w:sz w:val="24"/>
          <w:szCs w:val="24"/>
        </w:rPr>
      </w:pPr>
      <w:r>
        <w:rPr>
          <w:b/>
          <w:sz w:val="24"/>
          <w:szCs w:val="24"/>
        </w:rPr>
        <w:t xml:space="preserve">Camión bomba: </w:t>
      </w:r>
      <w:r>
        <w:rPr>
          <w:sz w:val="24"/>
          <w:szCs w:val="24"/>
        </w:rPr>
        <w:t xml:space="preserve">Tres años más tarde, el 2 de septiembre de 1989, un carro bomba con 135 kilos de dinamita destruyó una gran parte de las instalaciones del diario y afectó gravemente la producción del periódico. Pero a pesar de eso, la edición del día siguiente fue coordinada por el periodista José Salgar bajo </w:t>
      </w:r>
      <w:r w:rsidR="00393465">
        <w:rPr>
          <w:sz w:val="24"/>
          <w:szCs w:val="24"/>
        </w:rPr>
        <w:t>el título</w:t>
      </w:r>
      <w:r>
        <w:rPr>
          <w:sz w:val="24"/>
          <w:szCs w:val="24"/>
        </w:rPr>
        <w:t>: “Seguimos adelante”.</w:t>
      </w:r>
    </w:p>
    <w:p w14:paraId="0000006D" w14:textId="77777777" w:rsidR="00814E5E" w:rsidRDefault="00814E5E">
      <w:pPr>
        <w:ind w:left="720"/>
        <w:jc w:val="both"/>
        <w:rPr>
          <w:b/>
          <w:sz w:val="24"/>
          <w:szCs w:val="24"/>
        </w:rPr>
      </w:pPr>
    </w:p>
    <w:p w14:paraId="0000006E" w14:textId="77777777" w:rsidR="00814E5E" w:rsidRDefault="00607B2E">
      <w:pPr>
        <w:numPr>
          <w:ilvl w:val="0"/>
          <w:numId w:val="5"/>
        </w:numPr>
        <w:spacing w:after="200"/>
        <w:jc w:val="both"/>
        <w:rPr>
          <w:b/>
          <w:sz w:val="24"/>
          <w:szCs w:val="24"/>
        </w:rPr>
      </w:pPr>
      <w:r>
        <w:rPr>
          <w:b/>
          <w:sz w:val="24"/>
          <w:szCs w:val="24"/>
        </w:rPr>
        <w:t xml:space="preserve">Venden el diario: </w:t>
      </w:r>
      <w:r>
        <w:rPr>
          <w:sz w:val="24"/>
          <w:szCs w:val="24"/>
        </w:rPr>
        <w:t>Las acciones terroristas mencionadas anteriormente y las dificultades financieras culminaron con el colapso del periódico en 1997 y fue el momento cuando la familia Cano tomó la decisión de vender El Espectador al grupo empresarial Santo Domingo. Lo que llevó a que actualmente, su participación accionaria sea inferior al 1%.</w:t>
      </w:r>
    </w:p>
    <w:p w14:paraId="0000006F" w14:textId="77777777" w:rsidR="00814E5E" w:rsidRDefault="00814E5E">
      <w:pPr>
        <w:ind w:left="720"/>
        <w:jc w:val="both"/>
        <w:rPr>
          <w:sz w:val="24"/>
          <w:szCs w:val="24"/>
        </w:rPr>
      </w:pPr>
    </w:p>
    <w:p w14:paraId="00000070" w14:textId="7AD1066C" w:rsidR="00814E5E" w:rsidRDefault="00607B2E">
      <w:pPr>
        <w:numPr>
          <w:ilvl w:val="0"/>
          <w:numId w:val="5"/>
        </w:numPr>
        <w:spacing w:after="200"/>
        <w:jc w:val="both"/>
        <w:rPr>
          <w:b/>
          <w:sz w:val="24"/>
          <w:szCs w:val="24"/>
        </w:rPr>
      </w:pPr>
      <w:r>
        <w:rPr>
          <w:b/>
          <w:sz w:val="24"/>
          <w:szCs w:val="24"/>
        </w:rPr>
        <w:t xml:space="preserve">Semanario: </w:t>
      </w:r>
      <w:r>
        <w:rPr>
          <w:sz w:val="24"/>
          <w:szCs w:val="24"/>
        </w:rPr>
        <w:t xml:space="preserve">Debido a problemas presupuestales, El Espectador circuló como semanario </w:t>
      </w:r>
      <w:r w:rsidR="00393465">
        <w:rPr>
          <w:sz w:val="24"/>
          <w:szCs w:val="24"/>
        </w:rPr>
        <w:t>desde 2001</w:t>
      </w:r>
      <w:r>
        <w:rPr>
          <w:sz w:val="24"/>
          <w:szCs w:val="24"/>
        </w:rPr>
        <w:t xml:space="preserve"> hasta 2008. Pero el 11 de mayo de 2011, el periódico regresó al tiraje diario con un nuevo formato que es el que mantiene hasta el día de hoy, el cual es conocido como tabloide europeo bajo la dirección de Fidel Cano Correa, bisnieto del fundador del periódico.</w:t>
      </w:r>
    </w:p>
    <w:p w14:paraId="00000071" w14:textId="77777777" w:rsidR="00814E5E" w:rsidRDefault="00814E5E">
      <w:pPr>
        <w:ind w:left="720"/>
        <w:jc w:val="both"/>
        <w:rPr>
          <w:sz w:val="24"/>
          <w:szCs w:val="24"/>
        </w:rPr>
      </w:pPr>
    </w:p>
    <w:p w14:paraId="00000073" w14:textId="02E1248C" w:rsidR="00814E5E" w:rsidRPr="00393465" w:rsidRDefault="00607B2E" w:rsidP="00393465">
      <w:pPr>
        <w:numPr>
          <w:ilvl w:val="0"/>
          <w:numId w:val="5"/>
        </w:numPr>
        <w:spacing w:after="200"/>
        <w:jc w:val="both"/>
        <w:rPr>
          <w:b/>
          <w:sz w:val="24"/>
          <w:szCs w:val="24"/>
        </w:rPr>
      </w:pPr>
      <w:r>
        <w:rPr>
          <w:b/>
          <w:sz w:val="24"/>
          <w:szCs w:val="24"/>
        </w:rPr>
        <w:t xml:space="preserve">Cumple 133 años: </w:t>
      </w:r>
      <w:r>
        <w:rPr>
          <w:sz w:val="24"/>
          <w:szCs w:val="24"/>
        </w:rPr>
        <w:t>En la actualidad, El Espectador se ha posicionado como uno de los diarios más importantes del país y el principal competidor de El Tiempo. Es además ampliamente reconocido a nivel nacional e internacional por su imparcialidad y su línea editorial crítica, orientada a la búsqueda de la verdad y la defensa de los derechos civiles.</w:t>
      </w:r>
    </w:p>
    <w:p w14:paraId="00000074" w14:textId="36A97000" w:rsidR="00814E5E" w:rsidRDefault="00607B2E">
      <w:pPr>
        <w:spacing w:after="200"/>
        <w:jc w:val="both"/>
        <w:rPr>
          <w:b/>
          <w:sz w:val="24"/>
          <w:szCs w:val="24"/>
        </w:rPr>
      </w:pPr>
      <w:r>
        <w:rPr>
          <w:b/>
          <w:sz w:val="24"/>
          <w:szCs w:val="24"/>
        </w:rPr>
        <w:t xml:space="preserve">Director </w:t>
      </w:r>
    </w:p>
    <w:p w14:paraId="00000077" w14:textId="4B32DE0C" w:rsidR="00814E5E" w:rsidRDefault="00393465">
      <w:pPr>
        <w:spacing w:after="200"/>
        <w:jc w:val="both"/>
        <w:rPr>
          <w:sz w:val="24"/>
          <w:szCs w:val="24"/>
        </w:rPr>
      </w:pPr>
      <w:r w:rsidRPr="00393465">
        <w:rPr>
          <w:sz w:val="24"/>
          <w:szCs w:val="24"/>
        </w:rPr>
        <w:t>Fidel Cano</w:t>
      </w:r>
      <w:r>
        <w:rPr>
          <w:sz w:val="24"/>
          <w:szCs w:val="24"/>
        </w:rPr>
        <w:t xml:space="preserve"> e</w:t>
      </w:r>
      <w:r w:rsidR="00607B2E">
        <w:rPr>
          <w:sz w:val="24"/>
          <w:szCs w:val="24"/>
        </w:rPr>
        <w:t xml:space="preserve">s bisnieto de Fidel Cano Gutiérrez y sobrino de Guillermo Cano Isaza. Estudió filosofía en Los Andes y obtuvo una maestría en periodismo en la </w:t>
      </w:r>
      <w:proofErr w:type="spellStart"/>
      <w:r w:rsidR="00607B2E">
        <w:rPr>
          <w:sz w:val="24"/>
          <w:szCs w:val="24"/>
        </w:rPr>
        <w:t>Northwestern</w:t>
      </w:r>
      <w:proofErr w:type="spellEnd"/>
      <w:r w:rsidR="00607B2E">
        <w:rPr>
          <w:sz w:val="24"/>
          <w:szCs w:val="24"/>
        </w:rPr>
        <w:t xml:space="preserve"> </w:t>
      </w:r>
      <w:proofErr w:type="spellStart"/>
      <w:r w:rsidR="00607B2E">
        <w:rPr>
          <w:sz w:val="24"/>
          <w:szCs w:val="24"/>
        </w:rPr>
        <w:t>University</w:t>
      </w:r>
      <w:proofErr w:type="spellEnd"/>
      <w:r w:rsidR="00607B2E">
        <w:rPr>
          <w:sz w:val="24"/>
          <w:szCs w:val="24"/>
        </w:rPr>
        <w:t xml:space="preserve"> de Chicago. Desde 2004 es el director de El Espectador y dos años después fue galardonado con el Premio Simón Bolívar como el "Periodista del Año”.</w:t>
      </w:r>
    </w:p>
    <w:p w14:paraId="00000079" w14:textId="57C707DA" w:rsidR="00814E5E" w:rsidRDefault="00607B2E">
      <w:pPr>
        <w:spacing w:after="200"/>
        <w:jc w:val="both"/>
        <w:rPr>
          <w:b/>
          <w:sz w:val="24"/>
          <w:szCs w:val="24"/>
        </w:rPr>
      </w:pPr>
      <w:r>
        <w:rPr>
          <w:b/>
          <w:sz w:val="24"/>
          <w:szCs w:val="24"/>
        </w:rPr>
        <w:t>Referentes</w:t>
      </w:r>
    </w:p>
    <w:p w14:paraId="0000007A" w14:textId="77777777" w:rsidR="00814E5E" w:rsidRDefault="00607B2E">
      <w:pPr>
        <w:numPr>
          <w:ilvl w:val="0"/>
          <w:numId w:val="1"/>
        </w:numPr>
        <w:jc w:val="both"/>
        <w:rPr>
          <w:sz w:val="24"/>
          <w:szCs w:val="24"/>
        </w:rPr>
      </w:pPr>
      <w:r>
        <w:rPr>
          <w:b/>
          <w:sz w:val="24"/>
          <w:szCs w:val="24"/>
        </w:rPr>
        <w:t xml:space="preserve">Gabriel García Márquez: </w:t>
      </w:r>
      <w:r>
        <w:rPr>
          <w:sz w:val="24"/>
          <w:szCs w:val="24"/>
        </w:rPr>
        <w:t>quien trabajó 18 meses como periodista de planta y escribió sobre temas como la guerra de Villarrica, un movimiento cívico en el Chocó y la bomba atómica en Hiroshima</w:t>
      </w:r>
    </w:p>
    <w:p w14:paraId="0000007B" w14:textId="77777777" w:rsidR="00814E5E" w:rsidRDefault="00607B2E">
      <w:pPr>
        <w:numPr>
          <w:ilvl w:val="0"/>
          <w:numId w:val="1"/>
        </w:numPr>
        <w:jc w:val="both"/>
        <w:rPr>
          <w:sz w:val="24"/>
          <w:szCs w:val="24"/>
        </w:rPr>
      </w:pPr>
      <w:r>
        <w:rPr>
          <w:b/>
          <w:sz w:val="24"/>
          <w:szCs w:val="24"/>
        </w:rPr>
        <w:lastRenderedPageBreak/>
        <w:t xml:space="preserve">María Jimena </w:t>
      </w:r>
      <w:proofErr w:type="spellStart"/>
      <w:r>
        <w:rPr>
          <w:b/>
          <w:sz w:val="24"/>
          <w:szCs w:val="24"/>
        </w:rPr>
        <w:t>Duzán</w:t>
      </w:r>
      <w:proofErr w:type="spellEnd"/>
      <w:r>
        <w:rPr>
          <w:b/>
          <w:sz w:val="24"/>
          <w:szCs w:val="24"/>
        </w:rPr>
        <w:t xml:space="preserve">: </w:t>
      </w:r>
      <w:r>
        <w:rPr>
          <w:sz w:val="24"/>
          <w:szCs w:val="24"/>
        </w:rPr>
        <w:t xml:space="preserve">quien entró a trabajar en el periódico mientras estudiaba Ciencia Política a la edad de 16 años y que hizo parte del grupo investigativo del diario. </w:t>
      </w:r>
    </w:p>
    <w:p w14:paraId="0000007D" w14:textId="46E3E748" w:rsidR="00814E5E" w:rsidRPr="00393465" w:rsidRDefault="00607B2E" w:rsidP="00393465">
      <w:pPr>
        <w:numPr>
          <w:ilvl w:val="0"/>
          <w:numId w:val="1"/>
        </w:numPr>
        <w:spacing w:after="200"/>
        <w:jc w:val="both"/>
        <w:rPr>
          <w:sz w:val="24"/>
          <w:szCs w:val="24"/>
        </w:rPr>
      </w:pPr>
      <w:r>
        <w:rPr>
          <w:b/>
          <w:sz w:val="24"/>
          <w:szCs w:val="24"/>
        </w:rPr>
        <w:t xml:space="preserve">Adriana Mosquera: </w:t>
      </w:r>
      <w:r>
        <w:rPr>
          <w:sz w:val="24"/>
          <w:szCs w:val="24"/>
        </w:rPr>
        <w:t xml:space="preserve"> quien es una caricaturista y autora de Magola, una de las tiras cómicas más conocidas en Iberoa</w:t>
      </w:r>
      <w:r w:rsidR="0004109B">
        <w:rPr>
          <w:sz w:val="24"/>
          <w:szCs w:val="24"/>
        </w:rPr>
        <w:t>mérica que trata temas de humor</w:t>
      </w:r>
      <w:r>
        <w:rPr>
          <w:sz w:val="24"/>
          <w:szCs w:val="24"/>
        </w:rPr>
        <w:t xml:space="preserve">, parejas, actualidad e igualdad de género, entre otros. </w:t>
      </w:r>
    </w:p>
    <w:p w14:paraId="0000007F" w14:textId="530F608F" w:rsidR="00814E5E" w:rsidRDefault="00607B2E">
      <w:pPr>
        <w:spacing w:after="200"/>
        <w:jc w:val="both"/>
        <w:rPr>
          <w:b/>
          <w:sz w:val="24"/>
          <w:szCs w:val="24"/>
        </w:rPr>
      </w:pPr>
      <w:r>
        <w:rPr>
          <w:b/>
          <w:sz w:val="24"/>
          <w:szCs w:val="24"/>
        </w:rPr>
        <w:t>Evolución</w:t>
      </w:r>
    </w:p>
    <w:p w14:paraId="00000082" w14:textId="1DAD7733" w:rsidR="00814E5E" w:rsidRDefault="00607B2E">
      <w:pPr>
        <w:spacing w:after="200"/>
        <w:jc w:val="both"/>
        <w:rPr>
          <w:sz w:val="24"/>
          <w:szCs w:val="24"/>
        </w:rPr>
      </w:pPr>
      <w:r>
        <w:rPr>
          <w:sz w:val="24"/>
          <w:szCs w:val="24"/>
        </w:rPr>
        <w:t>El Espectador ha tenido portadas emblemáticas de los acontecimientos más importantes de Colombia y el mundo. Estas son algunas de ellas: portada de la fundación del periódico, el bogotazo, la primera guerra mundial, el premio nobel de literatura, la toma al palacio de justicia, el asesinato de Guillermo Cano, la muerte de P</w:t>
      </w:r>
      <w:r w:rsidR="00393465">
        <w:rPr>
          <w:sz w:val="24"/>
          <w:szCs w:val="24"/>
        </w:rPr>
        <w:t xml:space="preserve">ablo Escobar y la firma de paz. </w:t>
      </w:r>
      <w:r>
        <w:rPr>
          <w:sz w:val="24"/>
          <w:szCs w:val="24"/>
        </w:rPr>
        <w:t xml:space="preserve">Pero gracias a su trayectoria y experiencia, El Espectador ha logrado transformar sus contenidos de acuerdo con las nuevas tendencias del periodismo y preferencias de los consumidores. De esta manera, ha desarrollado exitosos canales de opinión en la web como La Pulla, Las Igualadas, En Contexto, La Rubia y La Morena, La Disidencia y Red </w:t>
      </w:r>
      <w:proofErr w:type="spellStart"/>
      <w:r>
        <w:rPr>
          <w:sz w:val="24"/>
          <w:szCs w:val="24"/>
        </w:rPr>
        <w:t>Zoocial</w:t>
      </w:r>
      <w:proofErr w:type="spellEnd"/>
      <w:r>
        <w:rPr>
          <w:sz w:val="24"/>
          <w:szCs w:val="24"/>
        </w:rPr>
        <w:t>, entre otros.</w:t>
      </w:r>
    </w:p>
    <w:p w14:paraId="00000083" w14:textId="77777777" w:rsidR="00814E5E" w:rsidRDefault="00607B2E" w:rsidP="00393465">
      <w:pPr>
        <w:jc w:val="center"/>
        <w:rPr>
          <w:b/>
          <w:sz w:val="24"/>
          <w:szCs w:val="24"/>
        </w:rPr>
      </w:pPr>
      <w:r>
        <w:rPr>
          <w:b/>
          <w:sz w:val="24"/>
          <w:szCs w:val="24"/>
        </w:rPr>
        <w:t>Revista SHOCK</w:t>
      </w:r>
    </w:p>
    <w:p w14:paraId="00000084" w14:textId="77777777" w:rsidR="00814E5E" w:rsidRDefault="00814E5E">
      <w:pPr>
        <w:jc w:val="both"/>
        <w:rPr>
          <w:b/>
          <w:sz w:val="24"/>
          <w:szCs w:val="24"/>
        </w:rPr>
      </w:pPr>
    </w:p>
    <w:p w14:paraId="00000085" w14:textId="571E5E87" w:rsidR="00814E5E" w:rsidRDefault="00607B2E">
      <w:pPr>
        <w:jc w:val="both"/>
        <w:rPr>
          <w:sz w:val="24"/>
          <w:szCs w:val="24"/>
        </w:rPr>
      </w:pPr>
      <w:r>
        <w:rPr>
          <w:sz w:val="24"/>
          <w:szCs w:val="24"/>
        </w:rPr>
        <w:t>Una de las revistas que nos gustaría mencionar dentro de las adquisiciones del grupo Santo</w:t>
      </w:r>
      <w:r w:rsidR="00393465">
        <w:rPr>
          <w:sz w:val="24"/>
          <w:szCs w:val="24"/>
        </w:rPr>
        <w:t xml:space="preserve"> D</w:t>
      </w:r>
      <w:r>
        <w:rPr>
          <w:sz w:val="24"/>
          <w:szCs w:val="24"/>
        </w:rPr>
        <w:t>omingo es la revista Shock, su primera publicación fue en el año 1995 y fue creada con el propósito de llegar a los jóvenes con publicaciones especializadas en Música, Literatura y cine. Shock habla en el lenguaje del joven y desde su creación se ha arriesgado a tocar temas como el sida, el aborto, la homosexualidad, entre otros. Y el equipo editorial, en un principio estuvo encabezado por la sobrina de Julio Mario Santo</w:t>
      </w:r>
      <w:r w:rsidR="00393465">
        <w:rPr>
          <w:sz w:val="24"/>
          <w:szCs w:val="24"/>
        </w:rPr>
        <w:t xml:space="preserve"> D</w:t>
      </w:r>
      <w:r>
        <w:rPr>
          <w:sz w:val="24"/>
          <w:szCs w:val="24"/>
        </w:rPr>
        <w:t>omingo, Isabella Santo</w:t>
      </w:r>
      <w:r w:rsidR="00393465">
        <w:rPr>
          <w:sz w:val="24"/>
          <w:szCs w:val="24"/>
        </w:rPr>
        <w:t xml:space="preserve"> D</w:t>
      </w:r>
      <w:r>
        <w:rPr>
          <w:sz w:val="24"/>
          <w:szCs w:val="24"/>
        </w:rPr>
        <w:t>omingo.</w:t>
      </w:r>
    </w:p>
    <w:p w14:paraId="00000086" w14:textId="77777777" w:rsidR="00814E5E" w:rsidRDefault="00814E5E">
      <w:pPr>
        <w:jc w:val="both"/>
        <w:rPr>
          <w:sz w:val="24"/>
          <w:szCs w:val="24"/>
        </w:rPr>
      </w:pPr>
    </w:p>
    <w:p w14:paraId="00000087" w14:textId="77777777" w:rsidR="00814E5E" w:rsidRDefault="00607B2E" w:rsidP="00393465">
      <w:pPr>
        <w:spacing w:after="200"/>
        <w:jc w:val="center"/>
        <w:rPr>
          <w:b/>
          <w:sz w:val="24"/>
          <w:szCs w:val="24"/>
        </w:rPr>
      </w:pPr>
      <w:r>
        <w:rPr>
          <w:b/>
          <w:sz w:val="24"/>
          <w:szCs w:val="24"/>
        </w:rPr>
        <w:t>Revista Cromos</w:t>
      </w:r>
    </w:p>
    <w:p w14:paraId="00000088" w14:textId="1E86D1A6" w:rsidR="00814E5E" w:rsidRDefault="00607B2E">
      <w:pPr>
        <w:spacing w:after="200"/>
        <w:jc w:val="both"/>
        <w:rPr>
          <w:sz w:val="24"/>
          <w:szCs w:val="24"/>
        </w:rPr>
      </w:pPr>
      <w:r>
        <w:rPr>
          <w:sz w:val="24"/>
          <w:szCs w:val="24"/>
        </w:rPr>
        <w:t>Fue fundada por Miguel Santiago Valencia y Abelardo Arboleda en 1916 y está orientada principalmente a noticias políticas, económicas, culturales y sociales. Fue adquirida por el Grupo Santo</w:t>
      </w:r>
      <w:r w:rsidR="00393465">
        <w:rPr>
          <w:sz w:val="24"/>
          <w:szCs w:val="24"/>
        </w:rPr>
        <w:t xml:space="preserve"> D</w:t>
      </w:r>
      <w:r>
        <w:rPr>
          <w:sz w:val="24"/>
          <w:szCs w:val="24"/>
        </w:rPr>
        <w:t>omingo en 1992 y su actual director es Fidel Cano. La revista ha recibido varios premios de periodismo y es la creadora del Premio Cromos de la Moda.</w:t>
      </w:r>
    </w:p>
    <w:p w14:paraId="00000089" w14:textId="0038B397" w:rsidR="00814E5E" w:rsidRDefault="00393465">
      <w:pPr>
        <w:spacing w:after="200"/>
        <w:jc w:val="center"/>
        <w:rPr>
          <w:b/>
          <w:sz w:val="24"/>
          <w:szCs w:val="24"/>
        </w:rPr>
      </w:pPr>
      <w:r>
        <w:rPr>
          <w:b/>
          <w:sz w:val="24"/>
          <w:szCs w:val="24"/>
        </w:rPr>
        <w:t>Preguntas e</w:t>
      </w:r>
      <w:r w:rsidR="00607B2E">
        <w:rPr>
          <w:b/>
          <w:sz w:val="24"/>
          <w:szCs w:val="24"/>
        </w:rPr>
        <w:t>ntrevistas</w:t>
      </w:r>
    </w:p>
    <w:p w14:paraId="0000008B" w14:textId="5D62DB03" w:rsidR="00814E5E" w:rsidRPr="00393465" w:rsidRDefault="00393465">
      <w:pPr>
        <w:jc w:val="both"/>
        <w:rPr>
          <w:b/>
          <w:sz w:val="24"/>
          <w:szCs w:val="24"/>
        </w:rPr>
      </w:pPr>
      <w:r>
        <w:rPr>
          <w:b/>
          <w:sz w:val="24"/>
          <w:szCs w:val="24"/>
        </w:rPr>
        <w:t xml:space="preserve">Iván </w:t>
      </w:r>
      <w:r w:rsidRPr="00393465">
        <w:rPr>
          <w:b/>
          <w:sz w:val="24"/>
          <w:szCs w:val="24"/>
        </w:rPr>
        <w:t>Gallo</w:t>
      </w:r>
      <w:r>
        <w:rPr>
          <w:sz w:val="24"/>
          <w:szCs w:val="24"/>
        </w:rPr>
        <w:t>, a</w:t>
      </w:r>
      <w:r w:rsidR="00607B2E" w:rsidRPr="00393465">
        <w:rPr>
          <w:sz w:val="24"/>
          <w:szCs w:val="24"/>
        </w:rPr>
        <w:t>utor</w:t>
      </w:r>
      <w:r w:rsidR="00607B2E">
        <w:rPr>
          <w:sz w:val="24"/>
          <w:szCs w:val="24"/>
        </w:rPr>
        <w:t xml:space="preserve"> de Los ensayos Frankenstein y de la película La justa medida. Ha publicado para El tiempo, El espectador, Arcadia y </w:t>
      </w:r>
      <w:proofErr w:type="spellStart"/>
      <w:r w:rsidR="00607B2E">
        <w:rPr>
          <w:sz w:val="24"/>
          <w:szCs w:val="24"/>
        </w:rPr>
        <w:t>Kinetoscopio</w:t>
      </w:r>
      <w:proofErr w:type="spellEnd"/>
      <w:r w:rsidR="00607B2E">
        <w:rPr>
          <w:sz w:val="24"/>
          <w:szCs w:val="24"/>
        </w:rPr>
        <w:t>.</w:t>
      </w:r>
    </w:p>
    <w:p w14:paraId="0000008C" w14:textId="77777777" w:rsidR="00814E5E" w:rsidRDefault="00814E5E">
      <w:pPr>
        <w:jc w:val="both"/>
        <w:rPr>
          <w:sz w:val="24"/>
          <w:szCs w:val="24"/>
        </w:rPr>
      </w:pPr>
    </w:p>
    <w:p w14:paraId="0000008D" w14:textId="77777777" w:rsidR="00814E5E" w:rsidRDefault="00607B2E">
      <w:pPr>
        <w:numPr>
          <w:ilvl w:val="0"/>
          <w:numId w:val="2"/>
        </w:numPr>
        <w:jc w:val="both"/>
        <w:rPr>
          <w:sz w:val="24"/>
          <w:szCs w:val="24"/>
        </w:rPr>
      </w:pPr>
      <w:r>
        <w:rPr>
          <w:sz w:val="24"/>
          <w:szCs w:val="24"/>
        </w:rPr>
        <w:t xml:space="preserve">¿Cómo cree que representa al país un medio como El Espectador? </w:t>
      </w:r>
    </w:p>
    <w:p w14:paraId="0000008E" w14:textId="30086022" w:rsidR="00814E5E" w:rsidRDefault="00607B2E">
      <w:pPr>
        <w:numPr>
          <w:ilvl w:val="0"/>
          <w:numId w:val="2"/>
        </w:numPr>
        <w:jc w:val="both"/>
        <w:rPr>
          <w:sz w:val="24"/>
          <w:szCs w:val="24"/>
        </w:rPr>
      </w:pPr>
      <w:r>
        <w:rPr>
          <w:sz w:val="24"/>
          <w:szCs w:val="24"/>
        </w:rPr>
        <w:t>¿Quiénes considera que fueron los referentes más importantes para Julio Mario Santo</w:t>
      </w:r>
      <w:r w:rsidR="00C30C4A">
        <w:rPr>
          <w:sz w:val="24"/>
          <w:szCs w:val="24"/>
        </w:rPr>
        <w:t xml:space="preserve"> D</w:t>
      </w:r>
      <w:r>
        <w:rPr>
          <w:sz w:val="24"/>
          <w:szCs w:val="24"/>
        </w:rPr>
        <w:t>omingo para adquirir estos medios de comunicación?</w:t>
      </w:r>
      <w:r>
        <w:rPr>
          <w:b/>
          <w:sz w:val="24"/>
          <w:szCs w:val="24"/>
        </w:rPr>
        <w:t xml:space="preserve"> </w:t>
      </w:r>
    </w:p>
    <w:p w14:paraId="0000008F" w14:textId="77777777" w:rsidR="00814E5E" w:rsidRDefault="00607B2E">
      <w:pPr>
        <w:numPr>
          <w:ilvl w:val="0"/>
          <w:numId w:val="2"/>
        </w:numPr>
        <w:jc w:val="both"/>
        <w:rPr>
          <w:sz w:val="24"/>
          <w:szCs w:val="24"/>
        </w:rPr>
      </w:pPr>
      <w:r>
        <w:rPr>
          <w:sz w:val="24"/>
          <w:szCs w:val="24"/>
        </w:rPr>
        <w:lastRenderedPageBreak/>
        <w:t>¿Cuál es su opinión como periodista sobre cómo ha manejado el grupo Santo Domingo el país y los medios?</w:t>
      </w:r>
      <w:r>
        <w:rPr>
          <w:b/>
          <w:sz w:val="24"/>
          <w:szCs w:val="24"/>
        </w:rPr>
        <w:t xml:space="preserve"> </w:t>
      </w:r>
    </w:p>
    <w:p w14:paraId="00000090" w14:textId="77777777" w:rsidR="00814E5E" w:rsidRDefault="00814E5E">
      <w:pPr>
        <w:jc w:val="both"/>
        <w:rPr>
          <w:sz w:val="24"/>
          <w:szCs w:val="24"/>
        </w:rPr>
      </w:pPr>
    </w:p>
    <w:p w14:paraId="00000092" w14:textId="503DC38F" w:rsidR="00814E5E" w:rsidRPr="00393465" w:rsidRDefault="00393465">
      <w:pPr>
        <w:jc w:val="both"/>
        <w:rPr>
          <w:b/>
          <w:sz w:val="24"/>
          <w:szCs w:val="24"/>
        </w:rPr>
      </w:pPr>
      <w:r>
        <w:rPr>
          <w:b/>
          <w:sz w:val="24"/>
          <w:szCs w:val="24"/>
        </w:rPr>
        <w:t>Julieth Cano</w:t>
      </w:r>
      <w:r w:rsidRPr="00393465">
        <w:rPr>
          <w:sz w:val="24"/>
          <w:szCs w:val="24"/>
        </w:rPr>
        <w:t xml:space="preserve">, </w:t>
      </w:r>
      <w:r>
        <w:rPr>
          <w:sz w:val="24"/>
          <w:szCs w:val="24"/>
        </w:rPr>
        <w:t>p</w:t>
      </w:r>
      <w:r w:rsidR="00607B2E">
        <w:rPr>
          <w:sz w:val="24"/>
          <w:szCs w:val="24"/>
        </w:rPr>
        <w:t>eriodista corresponsal de noticias caracol en Norte de Santander.</w:t>
      </w:r>
    </w:p>
    <w:p w14:paraId="00000093" w14:textId="77777777" w:rsidR="00814E5E" w:rsidRDefault="00814E5E">
      <w:pPr>
        <w:ind w:left="720"/>
        <w:jc w:val="both"/>
        <w:rPr>
          <w:b/>
          <w:sz w:val="24"/>
          <w:szCs w:val="24"/>
        </w:rPr>
      </w:pPr>
    </w:p>
    <w:p w14:paraId="00000094" w14:textId="77777777" w:rsidR="00814E5E" w:rsidRDefault="00607B2E">
      <w:pPr>
        <w:numPr>
          <w:ilvl w:val="0"/>
          <w:numId w:val="2"/>
        </w:numPr>
        <w:jc w:val="both"/>
        <w:rPr>
          <w:sz w:val="24"/>
          <w:szCs w:val="24"/>
        </w:rPr>
      </w:pPr>
      <w:r>
        <w:rPr>
          <w:sz w:val="24"/>
          <w:szCs w:val="24"/>
        </w:rPr>
        <w:t>¿Cómo ha sido su experiencia trabajando como reportera en Caracol Televisión?</w:t>
      </w:r>
    </w:p>
    <w:p w14:paraId="00000095" w14:textId="77777777" w:rsidR="00814E5E" w:rsidRDefault="00607B2E">
      <w:pPr>
        <w:numPr>
          <w:ilvl w:val="0"/>
          <w:numId w:val="2"/>
        </w:numPr>
        <w:jc w:val="both"/>
        <w:rPr>
          <w:sz w:val="24"/>
          <w:szCs w:val="24"/>
        </w:rPr>
      </w:pPr>
      <w:r>
        <w:rPr>
          <w:sz w:val="24"/>
          <w:szCs w:val="24"/>
        </w:rPr>
        <w:t>¿Cómo es la rutina de producción en las noticias que se emiten de la región?</w:t>
      </w:r>
    </w:p>
    <w:p w14:paraId="00000096" w14:textId="298B061B" w:rsidR="00814E5E" w:rsidRDefault="00607B2E">
      <w:pPr>
        <w:numPr>
          <w:ilvl w:val="0"/>
          <w:numId w:val="2"/>
        </w:numPr>
        <w:jc w:val="both"/>
        <w:rPr>
          <w:sz w:val="24"/>
          <w:szCs w:val="24"/>
        </w:rPr>
      </w:pPr>
      <w:r>
        <w:rPr>
          <w:sz w:val="24"/>
          <w:szCs w:val="24"/>
        </w:rPr>
        <w:t>¿Cuáles son los retos a los que actualmente se enfrentan medios como Noticias Caracol?</w:t>
      </w:r>
    </w:p>
    <w:p w14:paraId="557611B3" w14:textId="2D91DC57" w:rsidR="00C30C4A" w:rsidRDefault="00C30C4A" w:rsidP="00C30C4A">
      <w:pPr>
        <w:jc w:val="both"/>
        <w:rPr>
          <w:sz w:val="24"/>
          <w:szCs w:val="24"/>
        </w:rPr>
      </w:pPr>
    </w:p>
    <w:p w14:paraId="4FBEC70D" w14:textId="414D3484" w:rsidR="00C30C4A" w:rsidRPr="00C30C4A" w:rsidRDefault="00C30C4A" w:rsidP="00C30C4A">
      <w:pPr>
        <w:jc w:val="center"/>
        <w:rPr>
          <w:b/>
          <w:sz w:val="24"/>
          <w:szCs w:val="24"/>
        </w:rPr>
      </w:pPr>
      <w:r w:rsidRPr="00C30C4A">
        <w:rPr>
          <w:b/>
          <w:sz w:val="24"/>
          <w:szCs w:val="24"/>
        </w:rPr>
        <w:t>Enlaces</w:t>
      </w:r>
    </w:p>
    <w:p w14:paraId="6C1BFE1D" w14:textId="08F08EC8" w:rsidR="00393465" w:rsidRDefault="00393465" w:rsidP="00393465">
      <w:pPr>
        <w:jc w:val="both"/>
        <w:rPr>
          <w:sz w:val="24"/>
          <w:szCs w:val="24"/>
        </w:rPr>
      </w:pPr>
    </w:p>
    <w:p w14:paraId="0FA24608" w14:textId="556B7C4E" w:rsidR="00393465" w:rsidRDefault="00393465" w:rsidP="00C30C4A">
      <w:pPr>
        <w:rPr>
          <w:b/>
          <w:sz w:val="24"/>
          <w:szCs w:val="24"/>
        </w:rPr>
      </w:pPr>
      <w:r>
        <w:rPr>
          <w:b/>
          <w:sz w:val="24"/>
          <w:szCs w:val="24"/>
        </w:rPr>
        <w:t>Enlace diapositivas</w:t>
      </w:r>
    </w:p>
    <w:p w14:paraId="178C9E7F" w14:textId="1C8B49FC" w:rsidR="00393465" w:rsidRDefault="00C74153" w:rsidP="00393465">
      <w:pPr>
        <w:rPr>
          <w:b/>
          <w:sz w:val="24"/>
          <w:szCs w:val="24"/>
        </w:rPr>
      </w:pPr>
      <w:hyperlink r:id="rId15" w:history="1">
        <w:r w:rsidR="00393465" w:rsidRPr="00B871F7">
          <w:rPr>
            <w:rStyle w:val="Hipervnculo"/>
            <w:sz w:val="24"/>
            <w:szCs w:val="24"/>
          </w:rPr>
          <w:t>https://view.genial.ly/5f52b0ab6629140d5ec2780d/presentation-grupo-santo-domingocontexto-nacional</w:t>
        </w:r>
      </w:hyperlink>
      <w:r w:rsidR="00393465">
        <w:rPr>
          <w:b/>
          <w:sz w:val="24"/>
          <w:szCs w:val="24"/>
        </w:rPr>
        <w:t xml:space="preserve"> </w:t>
      </w:r>
    </w:p>
    <w:p w14:paraId="26A20611" w14:textId="30CF7286" w:rsidR="00C30C4A" w:rsidRDefault="00C30C4A" w:rsidP="00393465">
      <w:pPr>
        <w:rPr>
          <w:b/>
          <w:sz w:val="24"/>
          <w:szCs w:val="24"/>
        </w:rPr>
      </w:pPr>
    </w:p>
    <w:p w14:paraId="216948F0" w14:textId="6F58859A" w:rsidR="00C30C4A" w:rsidRDefault="00C30C4A" w:rsidP="00C30C4A">
      <w:pPr>
        <w:rPr>
          <w:b/>
          <w:sz w:val="24"/>
          <w:szCs w:val="24"/>
        </w:rPr>
      </w:pPr>
      <w:r>
        <w:rPr>
          <w:b/>
          <w:sz w:val="24"/>
          <w:szCs w:val="24"/>
        </w:rPr>
        <w:t>Enlace video creativo</w:t>
      </w:r>
    </w:p>
    <w:p w14:paraId="352BF71B" w14:textId="77777777" w:rsidR="00C30C4A" w:rsidRDefault="00C74153">
      <w:pPr>
        <w:rPr>
          <w:b/>
          <w:sz w:val="24"/>
          <w:szCs w:val="24"/>
        </w:rPr>
      </w:pPr>
      <w:hyperlink r:id="rId16" w:history="1">
        <w:r w:rsidR="00C30C4A" w:rsidRPr="00B871F7">
          <w:rPr>
            <w:rStyle w:val="Hipervnculo"/>
            <w:sz w:val="24"/>
            <w:szCs w:val="24"/>
          </w:rPr>
          <w:t>https://www.youtube.com/watch?v=LGwXLbA0QP8&amp;feature=youtu.be</w:t>
        </w:r>
      </w:hyperlink>
      <w:r w:rsidR="00C30C4A">
        <w:rPr>
          <w:b/>
          <w:sz w:val="24"/>
          <w:szCs w:val="24"/>
        </w:rPr>
        <w:t xml:space="preserve"> </w:t>
      </w:r>
    </w:p>
    <w:p w14:paraId="7082CDD6" w14:textId="77777777" w:rsidR="00C30C4A" w:rsidRDefault="00C30C4A">
      <w:pPr>
        <w:rPr>
          <w:b/>
          <w:sz w:val="24"/>
          <w:szCs w:val="24"/>
        </w:rPr>
      </w:pPr>
    </w:p>
    <w:p w14:paraId="7DFF4692" w14:textId="77777777" w:rsidR="00C30C4A" w:rsidRDefault="00C30C4A">
      <w:r>
        <w:rPr>
          <w:b/>
          <w:sz w:val="24"/>
          <w:szCs w:val="24"/>
        </w:rPr>
        <w:t>Enlace entrevista</w:t>
      </w:r>
      <w:r w:rsidRPr="00C30C4A">
        <w:t xml:space="preserve"> </w:t>
      </w:r>
    </w:p>
    <w:p w14:paraId="29790007" w14:textId="1ED060CC" w:rsidR="00C30C4A" w:rsidRPr="00C30C4A" w:rsidRDefault="00C74153">
      <w:pPr>
        <w:rPr>
          <w:b/>
          <w:sz w:val="24"/>
          <w:szCs w:val="24"/>
        </w:rPr>
      </w:pPr>
      <w:hyperlink r:id="rId17" w:history="1">
        <w:r w:rsidR="00C30C4A" w:rsidRPr="00B871F7">
          <w:rPr>
            <w:rStyle w:val="Hipervnculo"/>
            <w:sz w:val="24"/>
            <w:szCs w:val="24"/>
          </w:rPr>
          <w:t>https://youtu.be/UXz5HhnDswU</w:t>
        </w:r>
      </w:hyperlink>
      <w:r w:rsidR="00C30C4A">
        <w:rPr>
          <w:b/>
          <w:sz w:val="24"/>
          <w:szCs w:val="24"/>
        </w:rPr>
        <w:t xml:space="preserve"> </w:t>
      </w:r>
      <w:r w:rsidR="00C30C4A" w:rsidRPr="00C30C4A">
        <w:rPr>
          <w:b/>
          <w:sz w:val="24"/>
          <w:szCs w:val="24"/>
        </w:rPr>
        <w:t xml:space="preserve"> </w:t>
      </w:r>
      <w:r w:rsidR="00C30C4A">
        <w:rPr>
          <w:b/>
          <w:sz w:val="24"/>
          <w:szCs w:val="24"/>
        </w:rPr>
        <w:t xml:space="preserve"> </w:t>
      </w:r>
      <w:r w:rsidR="00607B2E">
        <w:br w:type="page"/>
      </w:r>
    </w:p>
    <w:p w14:paraId="00000098" w14:textId="77777777" w:rsidR="00814E5E" w:rsidRDefault="00607B2E">
      <w:pPr>
        <w:jc w:val="center"/>
        <w:rPr>
          <w:b/>
          <w:sz w:val="24"/>
          <w:szCs w:val="24"/>
        </w:rPr>
      </w:pPr>
      <w:r>
        <w:rPr>
          <w:b/>
          <w:sz w:val="24"/>
          <w:szCs w:val="24"/>
        </w:rPr>
        <w:lastRenderedPageBreak/>
        <w:t>Bibliografía</w:t>
      </w:r>
    </w:p>
    <w:p w14:paraId="00000099" w14:textId="77777777" w:rsidR="00814E5E" w:rsidRDefault="00814E5E">
      <w:pPr>
        <w:jc w:val="center"/>
        <w:rPr>
          <w:b/>
          <w:sz w:val="24"/>
          <w:szCs w:val="24"/>
        </w:rPr>
      </w:pPr>
    </w:p>
    <w:p w14:paraId="0000009A" w14:textId="77777777" w:rsidR="00814E5E" w:rsidRDefault="00607B2E">
      <w:pPr>
        <w:numPr>
          <w:ilvl w:val="0"/>
          <w:numId w:val="6"/>
        </w:numPr>
        <w:jc w:val="both"/>
        <w:rPr>
          <w:sz w:val="24"/>
          <w:szCs w:val="24"/>
        </w:rPr>
      </w:pPr>
      <w:r>
        <w:rPr>
          <w:sz w:val="24"/>
          <w:szCs w:val="24"/>
        </w:rPr>
        <w:t xml:space="preserve">ORRANTIA, Marta. </w:t>
      </w:r>
      <w:proofErr w:type="gramStart"/>
      <w:r>
        <w:rPr>
          <w:sz w:val="24"/>
          <w:szCs w:val="24"/>
        </w:rPr>
        <w:t>Todo poderosos</w:t>
      </w:r>
      <w:proofErr w:type="gramEnd"/>
      <w:r>
        <w:rPr>
          <w:sz w:val="24"/>
          <w:szCs w:val="24"/>
        </w:rPr>
        <w:t xml:space="preserve"> de Colombia. Bogotá. Editorial Planeta. </w:t>
      </w:r>
      <w:proofErr w:type="spellStart"/>
      <w:r>
        <w:rPr>
          <w:sz w:val="24"/>
          <w:szCs w:val="24"/>
        </w:rPr>
        <w:t>Pág</w:t>
      </w:r>
      <w:proofErr w:type="spellEnd"/>
      <w:r>
        <w:rPr>
          <w:sz w:val="24"/>
          <w:szCs w:val="24"/>
        </w:rPr>
        <w:t xml:space="preserve"> 21-22. </w:t>
      </w:r>
    </w:p>
    <w:p w14:paraId="0000009B" w14:textId="77777777" w:rsidR="00814E5E" w:rsidRDefault="00814E5E">
      <w:pPr>
        <w:ind w:left="720"/>
        <w:jc w:val="both"/>
        <w:rPr>
          <w:sz w:val="24"/>
          <w:szCs w:val="24"/>
        </w:rPr>
      </w:pPr>
    </w:p>
    <w:p w14:paraId="0000009C" w14:textId="57AB5E13" w:rsidR="00814E5E" w:rsidRDefault="00C30C4A">
      <w:pPr>
        <w:numPr>
          <w:ilvl w:val="0"/>
          <w:numId w:val="6"/>
        </w:numPr>
        <w:jc w:val="both"/>
        <w:rPr>
          <w:sz w:val="24"/>
          <w:szCs w:val="24"/>
        </w:rPr>
      </w:pPr>
      <w:r>
        <w:rPr>
          <w:sz w:val="24"/>
          <w:szCs w:val="24"/>
        </w:rPr>
        <w:t>RODRÍGUEZ</w:t>
      </w:r>
      <w:r w:rsidR="00607B2E">
        <w:rPr>
          <w:sz w:val="24"/>
          <w:szCs w:val="24"/>
        </w:rPr>
        <w:t xml:space="preserve"> ROMERO, Carlos Alberto, DUQUE OLIVA, Edison Jair. El Grupo </w:t>
      </w:r>
      <w:proofErr w:type="spellStart"/>
      <w:r w:rsidR="00607B2E">
        <w:rPr>
          <w:sz w:val="24"/>
          <w:szCs w:val="24"/>
        </w:rPr>
        <w:t>Santodomingo</w:t>
      </w:r>
      <w:proofErr w:type="spellEnd"/>
      <w:r w:rsidR="00607B2E">
        <w:rPr>
          <w:sz w:val="24"/>
          <w:szCs w:val="24"/>
        </w:rPr>
        <w:t xml:space="preserve">: el pez chico se come al grande de generación en generación. Bogotá. Abril de 2008. Consultado en línea: </w:t>
      </w:r>
      <w:hyperlink r:id="rId18">
        <w:r w:rsidR="00607B2E">
          <w:rPr>
            <w:sz w:val="24"/>
            <w:szCs w:val="24"/>
            <w:u w:val="single"/>
          </w:rPr>
          <w:t>http://www.scielo.org.co/pdf/inno/v18n32/v18n32a08.pdf</w:t>
        </w:r>
      </w:hyperlink>
    </w:p>
    <w:p w14:paraId="0000009D" w14:textId="77777777" w:rsidR="00814E5E" w:rsidRDefault="00814E5E">
      <w:pPr>
        <w:ind w:left="720"/>
        <w:jc w:val="both"/>
        <w:rPr>
          <w:sz w:val="24"/>
          <w:szCs w:val="24"/>
        </w:rPr>
      </w:pPr>
    </w:p>
    <w:p w14:paraId="0000009E" w14:textId="77777777" w:rsidR="00814E5E" w:rsidRDefault="00607B2E">
      <w:pPr>
        <w:numPr>
          <w:ilvl w:val="0"/>
          <w:numId w:val="6"/>
        </w:numPr>
        <w:jc w:val="both"/>
        <w:rPr>
          <w:sz w:val="24"/>
          <w:szCs w:val="24"/>
        </w:rPr>
      </w:pPr>
      <w:r>
        <w:rPr>
          <w:sz w:val="24"/>
          <w:szCs w:val="24"/>
        </w:rPr>
        <w:t xml:space="preserve">RESTREPO, Javier </w:t>
      </w:r>
      <w:proofErr w:type="spellStart"/>
      <w:r>
        <w:rPr>
          <w:sz w:val="24"/>
          <w:szCs w:val="24"/>
        </w:rPr>
        <w:t>Dario</w:t>
      </w:r>
      <w:proofErr w:type="spellEnd"/>
      <w:r>
        <w:rPr>
          <w:sz w:val="24"/>
          <w:szCs w:val="24"/>
        </w:rPr>
        <w:t xml:space="preserve">. El Espectador de Colombia: agonía de un periódico. Quito, Ecuador. 2001. Consultado en línea: </w:t>
      </w:r>
      <w:hyperlink r:id="rId19">
        <w:r>
          <w:rPr>
            <w:sz w:val="24"/>
            <w:szCs w:val="24"/>
            <w:u w:val="single"/>
          </w:rPr>
          <w:t>https://www.redalyc.org/pdf/160/16007604.pdf</w:t>
        </w:r>
      </w:hyperlink>
      <w:r>
        <w:rPr>
          <w:sz w:val="24"/>
          <w:szCs w:val="24"/>
        </w:rPr>
        <w:t xml:space="preserve"> </w:t>
      </w:r>
    </w:p>
    <w:p w14:paraId="0000009F" w14:textId="77777777" w:rsidR="00814E5E" w:rsidRDefault="00814E5E">
      <w:pPr>
        <w:jc w:val="both"/>
        <w:rPr>
          <w:sz w:val="24"/>
          <w:szCs w:val="24"/>
        </w:rPr>
      </w:pPr>
    </w:p>
    <w:p w14:paraId="000000A0" w14:textId="77777777" w:rsidR="00814E5E" w:rsidRDefault="00607B2E">
      <w:pPr>
        <w:numPr>
          <w:ilvl w:val="0"/>
          <w:numId w:val="6"/>
        </w:numPr>
        <w:jc w:val="both"/>
        <w:rPr>
          <w:sz w:val="24"/>
          <w:szCs w:val="24"/>
        </w:rPr>
      </w:pPr>
      <w:r>
        <w:rPr>
          <w:sz w:val="24"/>
          <w:szCs w:val="24"/>
        </w:rPr>
        <w:t xml:space="preserve">VALOREM. Nuestras empresas: El Espectador (Comunican S.A.) y Caracol Televisión. Consultado en línea: </w:t>
      </w:r>
      <w:hyperlink r:id="rId20">
        <w:r>
          <w:rPr>
            <w:sz w:val="24"/>
            <w:szCs w:val="24"/>
            <w:u w:val="single"/>
          </w:rPr>
          <w:t>https://valorem.com.co/el-espectador/</w:t>
        </w:r>
      </w:hyperlink>
      <w:r>
        <w:rPr>
          <w:sz w:val="24"/>
          <w:szCs w:val="24"/>
        </w:rPr>
        <w:t xml:space="preserve"> y </w:t>
      </w:r>
      <w:hyperlink r:id="rId21">
        <w:r>
          <w:rPr>
            <w:sz w:val="24"/>
            <w:szCs w:val="24"/>
            <w:u w:val="single"/>
          </w:rPr>
          <w:t>https://valorem.com.co/caracol-television/</w:t>
        </w:r>
      </w:hyperlink>
      <w:r>
        <w:rPr>
          <w:sz w:val="24"/>
          <w:szCs w:val="24"/>
        </w:rPr>
        <w:t xml:space="preserve"> </w:t>
      </w:r>
    </w:p>
    <w:p w14:paraId="000000A1" w14:textId="77777777" w:rsidR="00814E5E" w:rsidRDefault="00814E5E">
      <w:pPr>
        <w:jc w:val="both"/>
        <w:rPr>
          <w:sz w:val="24"/>
          <w:szCs w:val="24"/>
        </w:rPr>
      </w:pPr>
    </w:p>
    <w:p w14:paraId="000000A2" w14:textId="77777777" w:rsidR="00814E5E" w:rsidRDefault="00607B2E">
      <w:pPr>
        <w:numPr>
          <w:ilvl w:val="0"/>
          <w:numId w:val="6"/>
        </w:numPr>
        <w:jc w:val="both"/>
        <w:rPr>
          <w:sz w:val="24"/>
          <w:szCs w:val="24"/>
        </w:rPr>
      </w:pPr>
      <w:r>
        <w:rPr>
          <w:sz w:val="24"/>
          <w:szCs w:val="24"/>
        </w:rPr>
        <w:t>Grupo Valorem, presentación corporativa. Diciembre 2019. Consultado en línea:</w:t>
      </w:r>
      <w:hyperlink r:id="rId22">
        <w:r>
          <w:rPr>
            <w:sz w:val="24"/>
            <w:szCs w:val="24"/>
            <w:u w:val="single"/>
          </w:rPr>
          <w:t>https://valorem.com.co/wp-content/uploads/2019/12/presentacion-corporativa-2019-valorem-a-dic-1.pdf</w:t>
        </w:r>
      </w:hyperlink>
      <w:r>
        <w:rPr>
          <w:sz w:val="24"/>
          <w:szCs w:val="24"/>
        </w:rPr>
        <w:t xml:space="preserve"> </w:t>
      </w:r>
    </w:p>
    <w:p w14:paraId="000000A3" w14:textId="77777777" w:rsidR="00814E5E" w:rsidRDefault="00814E5E">
      <w:pPr>
        <w:ind w:left="720"/>
        <w:jc w:val="both"/>
        <w:rPr>
          <w:sz w:val="24"/>
          <w:szCs w:val="24"/>
        </w:rPr>
      </w:pPr>
    </w:p>
    <w:p w14:paraId="000000A4" w14:textId="77777777" w:rsidR="00814E5E" w:rsidRDefault="00607B2E">
      <w:pPr>
        <w:numPr>
          <w:ilvl w:val="0"/>
          <w:numId w:val="6"/>
        </w:numPr>
        <w:jc w:val="both"/>
        <w:rPr>
          <w:sz w:val="24"/>
          <w:szCs w:val="24"/>
        </w:rPr>
      </w:pPr>
      <w:r>
        <w:rPr>
          <w:sz w:val="24"/>
          <w:szCs w:val="24"/>
        </w:rPr>
        <w:t xml:space="preserve">El Tiempo.  El Espectador, 120 años después. Bogotá. 19 de marzo 2007. Consultado en línea: </w:t>
      </w:r>
      <w:hyperlink r:id="rId23" w:anchor=":~:text=En%201913%2C%20tras%20soportar%20una,del%20liberalismo%20con%20criterio%20patri%C3%B3tico%E2%80%9D">
        <w:r>
          <w:rPr>
            <w:sz w:val="24"/>
            <w:szCs w:val="24"/>
            <w:u w:val="single"/>
          </w:rPr>
          <w:t>https://www.eltiempo.com/archivo/documento/MAM-2420491#:~:text=En%201913%2C%</w:t>
        </w:r>
      </w:hyperlink>
      <w:hyperlink r:id="rId24" w:anchor=":~:text=En%201913%2C%20tras%20soportar%20una,del%20liberalismo%20con%20criterio%20patri%C3%B3tico%E2%80%9D">
        <w:r>
          <w:rPr>
            <w:sz w:val="24"/>
            <w:szCs w:val="24"/>
            <w:u w:val="single"/>
          </w:rPr>
          <w:t>20tras</w:t>
        </w:r>
      </w:hyperlink>
      <w:hyperlink r:id="rId25" w:anchor=":~:text=En%201913%2C%20tras%20soportar%20una,del%20liberalismo%20con%20criterio%20patri%C3%B3tico%E2%80%9D">
        <w:r>
          <w:rPr>
            <w:sz w:val="24"/>
            <w:szCs w:val="24"/>
            <w:u w:val="single"/>
          </w:rPr>
          <w:t>%</w:t>
        </w:r>
      </w:hyperlink>
      <w:hyperlink r:id="rId26" w:anchor=":~:text=En%201913%2C%20tras%20soportar%20una,del%20liberalismo%20con%20criterio%20patri%C3%B3tico%E2%80%9D">
        <w:r>
          <w:rPr>
            <w:sz w:val="24"/>
            <w:szCs w:val="24"/>
            <w:u w:val="single"/>
          </w:rPr>
          <w:t>20soportar</w:t>
        </w:r>
      </w:hyperlink>
      <w:hyperlink r:id="rId27" w:anchor=":~:text=En%201913%2C%20tras%20soportar%20una,del%20liberalismo%20con%20criterio%20patri%C3%B3tico%E2%80%9D">
        <w:r>
          <w:rPr>
            <w:sz w:val="24"/>
            <w:szCs w:val="24"/>
            <w:u w:val="single"/>
          </w:rPr>
          <w:t>%20una,del%20liberalismo%20con%20criterio%20patri%C3%B3tico%E2%80%9D</w:t>
        </w:r>
      </w:hyperlink>
      <w:r>
        <w:rPr>
          <w:sz w:val="24"/>
          <w:szCs w:val="24"/>
        </w:rPr>
        <w:t xml:space="preserve">. </w:t>
      </w:r>
    </w:p>
    <w:p w14:paraId="000000A5" w14:textId="77777777" w:rsidR="00814E5E" w:rsidRDefault="00814E5E">
      <w:pPr>
        <w:ind w:left="720"/>
        <w:jc w:val="both"/>
        <w:rPr>
          <w:sz w:val="24"/>
          <w:szCs w:val="24"/>
        </w:rPr>
      </w:pPr>
    </w:p>
    <w:p w14:paraId="000000A6" w14:textId="77777777" w:rsidR="00814E5E" w:rsidRDefault="00607B2E">
      <w:pPr>
        <w:numPr>
          <w:ilvl w:val="0"/>
          <w:numId w:val="6"/>
        </w:numPr>
        <w:jc w:val="both"/>
        <w:rPr>
          <w:sz w:val="24"/>
          <w:szCs w:val="24"/>
        </w:rPr>
      </w:pPr>
      <w:r>
        <w:rPr>
          <w:sz w:val="24"/>
          <w:szCs w:val="24"/>
        </w:rPr>
        <w:t xml:space="preserve">El Espectador. Especial 130 años. Consultado en línea: </w:t>
      </w:r>
      <w:hyperlink r:id="rId28">
        <w:r>
          <w:rPr>
            <w:sz w:val="24"/>
            <w:szCs w:val="24"/>
            <w:u w:val="single"/>
          </w:rPr>
          <w:t>https://especiales.elespectador.com/especial130/</w:t>
        </w:r>
      </w:hyperlink>
      <w:r>
        <w:rPr>
          <w:sz w:val="24"/>
          <w:szCs w:val="24"/>
        </w:rPr>
        <w:t xml:space="preserve"> </w:t>
      </w:r>
    </w:p>
    <w:p w14:paraId="000000A7" w14:textId="77777777" w:rsidR="00814E5E" w:rsidRDefault="00814E5E">
      <w:pPr>
        <w:ind w:left="720"/>
        <w:jc w:val="both"/>
        <w:rPr>
          <w:sz w:val="24"/>
          <w:szCs w:val="24"/>
        </w:rPr>
      </w:pPr>
    </w:p>
    <w:p w14:paraId="68966E88" w14:textId="77777777" w:rsidR="00C30C4A" w:rsidRDefault="00607B2E" w:rsidP="00C30C4A">
      <w:pPr>
        <w:numPr>
          <w:ilvl w:val="0"/>
          <w:numId w:val="6"/>
        </w:numPr>
        <w:jc w:val="both"/>
        <w:rPr>
          <w:sz w:val="24"/>
          <w:szCs w:val="24"/>
        </w:rPr>
      </w:pPr>
      <w:r>
        <w:rPr>
          <w:sz w:val="24"/>
          <w:szCs w:val="24"/>
        </w:rPr>
        <w:t xml:space="preserve">El Espectador. El origen de CROMOS, la revista más antigua de América Latina. Bogotá. 29 de agosto de 2016. Consultado en línea: </w:t>
      </w:r>
      <w:hyperlink r:id="rId29">
        <w:r>
          <w:rPr>
            <w:sz w:val="24"/>
            <w:szCs w:val="24"/>
            <w:u w:val="single"/>
          </w:rPr>
          <w:t>https://www.elespectador.com/cromos/el-origen-de-cromos-la-revista-mas-antigua-de-america-latina/</w:t>
        </w:r>
      </w:hyperlink>
      <w:r>
        <w:rPr>
          <w:sz w:val="24"/>
          <w:szCs w:val="24"/>
        </w:rPr>
        <w:t xml:space="preserve"> </w:t>
      </w:r>
    </w:p>
    <w:p w14:paraId="6E1B55F5" w14:textId="77777777" w:rsidR="00C30C4A" w:rsidRDefault="00C30C4A" w:rsidP="00C30C4A">
      <w:pPr>
        <w:pStyle w:val="Prrafodelista"/>
        <w:rPr>
          <w:sz w:val="24"/>
          <w:szCs w:val="24"/>
        </w:rPr>
      </w:pPr>
    </w:p>
    <w:p w14:paraId="4D4D2963" w14:textId="2244D22D" w:rsidR="00C30C4A" w:rsidRDefault="00607B2E" w:rsidP="00C30C4A">
      <w:pPr>
        <w:numPr>
          <w:ilvl w:val="0"/>
          <w:numId w:val="6"/>
        </w:numPr>
        <w:jc w:val="both"/>
        <w:rPr>
          <w:sz w:val="24"/>
          <w:szCs w:val="24"/>
        </w:rPr>
      </w:pPr>
      <w:r w:rsidRPr="00C30C4A">
        <w:rPr>
          <w:sz w:val="24"/>
          <w:szCs w:val="24"/>
        </w:rPr>
        <w:t xml:space="preserve">EL ESPECTADOR. El origen de CROMOS, la revista más antigua de América Latina. Bogotá. 29 de agosto de 2016. Consultado en línea: </w:t>
      </w:r>
      <w:r w:rsidR="00C30C4A" w:rsidRPr="00C30C4A">
        <w:rPr>
          <w:sz w:val="24"/>
          <w:szCs w:val="24"/>
          <w:u w:val="single"/>
        </w:rPr>
        <w:t>https://www.elespectador.com/cromos/el-origen-de-cromos-la-revista-mas-antigua-de-america-latina/</w:t>
      </w:r>
    </w:p>
    <w:p w14:paraId="06C55D98" w14:textId="77777777" w:rsidR="00C30C4A" w:rsidRDefault="00C30C4A" w:rsidP="00C30C4A">
      <w:pPr>
        <w:pStyle w:val="Prrafodelista"/>
        <w:rPr>
          <w:sz w:val="24"/>
          <w:szCs w:val="24"/>
        </w:rPr>
      </w:pPr>
    </w:p>
    <w:p w14:paraId="19DA62B8" w14:textId="6CE1AD4A" w:rsidR="00C30C4A" w:rsidRDefault="00607B2E" w:rsidP="00C30C4A">
      <w:pPr>
        <w:numPr>
          <w:ilvl w:val="0"/>
          <w:numId w:val="6"/>
        </w:numPr>
        <w:jc w:val="both"/>
        <w:rPr>
          <w:sz w:val="24"/>
          <w:szCs w:val="24"/>
        </w:rPr>
      </w:pPr>
      <w:r w:rsidRPr="00C30C4A">
        <w:rPr>
          <w:sz w:val="24"/>
          <w:szCs w:val="24"/>
        </w:rPr>
        <w:t xml:space="preserve">EL HERALDO. Biografía de Julio Mario Santo Domingo Pumarejo.  Barranquilla, Colombia. Consultado en </w:t>
      </w:r>
      <w:r w:rsidR="00C30C4A" w:rsidRPr="00C30C4A">
        <w:rPr>
          <w:sz w:val="24"/>
          <w:szCs w:val="24"/>
        </w:rPr>
        <w:t>línea</w:t>
      </w:r>
      <w:r w:rsidRPr="00C30C4A">
        <w:rPr>
          <w:sz w:val="24"/>
          <w:szCs w:val="24"/>
        </w:rPr>
        <w:t xml:space="preserve">: </w:t>
      </w:r>
      <w:r w:rsidR="00C30C4A" w:rsidRPr="00C30C4A">
        <w:rPr>
          <w:sz w:val="24"/>
          <w:szCs w:val="24"/>
          <w:u w:val="single"/>
        </w:rPr>
        <w:t>https://www.elheraldo.co/nacional/julio-mario-santodomingo-40799</w:t>
      </w:r>
    </w:p>
    <w:p w14:paraId="39886C10" w14:textId="77777777" w:rsidR="00C30C4A" w:rsidRDefault="00C30C4A" w:rsidP="00C30C4A">
      <w:pPr>
        <w:pStyle w:val="Prrafodelista"/>
        <w:rPr>
          <w:sz w:val="24"/>
          <w:szCs w:val="24"/>
        </w:rPr>
      </w:pPr>
    </w:p>
    <w:p w14:paraId="05AE33F1" w14:textId="217793B5" w:rsidR="00C30C4A" w:rsidRDefault="00607B2E" w:rsidP="00C30C4A">
      <w:pPr>
        <w:numPr>
          <w:ilvl w:val="0"/>
          <w:numId w:val="6"/>
        </w:numPr>
        <w:jc w:val="both"/>
        <w:rPr>
          <w:sz w:val="24"/>
          <w:szCs w:val="24"/>
        </w:rPr>
      </w:pPr>
      <w:r w:rsidRPr="00C30C4A">
        <w:rPr>
          <w:sz w:val="24"/>
          <w:szCs w:val="24"/>
        </w:rPr>
        <w:lastRenderedPageBreak/>
        <w:t>DINERO. El Grupo Santo Domingo y la '</w:t>
      </w:r>
      <w:proofErr w:type="spellStart"/>
      <w:r w:rsidRPr="00C30C4A">
        <w:rPr>
          <w:sz w:val="24"/>
          <w:szCs w:val="24"/>
        </w:rPr>
        <w:t>pola</w:t>
      </w:r>
      <w:proofErr w:type="spellEnd"/>
      <w:r w:rsidRPr="00C30C4A">
        <w:rPr>
          <w:sz w:val="24"/>
          <w:szCs w:val="24"/>
        </w:rPr>
        <w:t xml:space="preserve">' de la dicha. Consultado en </w:t>
      </w:r>
      <w:proofErr w:type="spellStart"/>
      <w:r w:rsidRPr="00C30C4A">
        <w:rPr>
          <w:sz w:val="24"/>
          <w:szCs w:val="24"/>
        </w:rPr>
        <w:t>linea</w:t>
      </w:r>
      <w:proofErr w:type="spellEnd"/>
      <w:r w:rsidRPr="00C30C4A">
        <w:rPr>
          <w:sz w:val="24"/>
          <w:szCs w:val="24"/>
        </w:rPr>
        <w:t xml:space="preserve">: </w:t>
      </w:r>
      <w:r w:rsidR="00C30C4A" w:rsidRPr="00C30C4A">
        <w:rPr>
          <w:sz w:val="24"/>
          <w:szCs w:val="24"/>
          <w:u w:val="single"/>
        </w:rPr>
        <w:t>https://www.dinero.com/edicion-impresa/caratula/articulo/historia-y-actualidad-del-grupo-santo-domingo-de-colombia/228944</w:t>
      </w:r>
    </w:p>
    <w:p w14:paraId="3499C8D3" w14:textId="77777777" w:rsidR="00C30C4A" w:rsidRDefault="00C30C4A" w:rsidP="00C30C4A">
      <w:pPr>
        <w:pStyle w:val="Prrafodelista"/>
        <w:rPr>
          <w:sz w:val="24"/>
          <w:szCs w:val="24"/>
        </w:rPr>
      </w:pPr>
    </w:p>
    <w:p w14:paraId="4C369604" w14:textId="7F3FBCBF" w:rsidR="00C30C4A" w:rsidRDefault="00607B2E" w:rsidP="00C30C4A">
      <w:pPr>
        <w:numPr>
          <w:ilvl w:val="0"/>
          <w:numId w:val="6"/>
        </w:numPr>
        <w:jc w:val="both"/>
        <w:rPr>
          <w:sz w:val="24"/>
          <w:szCs w:val="24"/>
        </w:rPr>
      </w:pPr>
      <w:r w:rsidRPr="00C30C4A">
        <w:rPr>
          <w:sz w:val="24"/>
          <w:szCs w:val="24"/>
        </w:rPr>
        <w:t xml:space="preserve">BBC MUNDO. Quiénes son Andrés y Julio Mario Santo Domingo, los multimillonarios de origen colombiano que aparecen en la lista Forbes de los jóvenes más ricos de Estados Unidos. Consultado en </w:t>
      </w:r>
      <w:proofErr w:type="spellStart"/>
      <w:r w:rsidRPr="00C30C4A">
        <w:rPr>
          <w:sz w:val="24"/>
          <w:szCs w:val="24"/>
        </w:rPr>
        <w:t>linea</w:t>
      </w:r>
      <w:proofErr w:type="spellEnd"/>
      <w:r w:rsidRPr="00C30C4A">
        <w:rPr>
          <w:sz w:val="24"/>
          <w:szCs w:val="24"/>
        </w:rPr>
        <w:t xml:space="preserve">: </w:t>
      </w:r>
      <w:r w:rsidR="00C30C4A" w:rsidRPr="00C30C4A">
        <w:rPr>
          <w:sz w:val="24"/>
          <w:szCs w:val="24"/>
          <w:u w:val="single"/>
        </w:rPr>
        <w:t>https://www.bbc.com/mundo/noticias-41659309</w:t>
      </w:r>
    </w:p>
    <w:p w14:paraId="18E0E8C8" w14:textId="77777777" w:rsidR="00C30C4A" w:rsidRDefault="00C30C4A" w:rsidP="00C30C4A">
      <w:pPr>
        <w:pStyle w:val="Prrafodelista"/>
        <w:rPr>
          <w:sz w:val="24"/>
          <w:szCs w:val="24"/>
        </w:rPr>
      </w:pPr>
    </w:p>
    <w:p w14:paraId="13486112" w14:textId="1F7DC25B" w:rsidR="00C30C4A" w:rsidRDefault="00607B2E" w:rsidP="00C30C4A">
      <w:pPr>
        <w:numPr>
          <w:ilvl w:val="0"/>
          <w:numId w:val="6"/>
        </w:numPr>
        <w:jc w:val="both"/>
        <w:rPr>
          <w:sz w:val="24"/>
          <w:szCs w:val="24"/>
        </w:rPr>
      </w:pPr>
      <w:r w:rsidRPr="00C30C4A">
        <w:rPr>
          <w:sz w:val="24"/>
          <w:szCs w:val="24"/>
        </w:rPr>
        <w:t xml:space="preserve">BERNAL, Isabela. Medio independiente, Las2Orillas. Así dormía el legendario Julio Mario Santo Domingo. Colombia. Consultado en </w:t>
      </w:r>
      <w:proofErr w:type="spellStart"/>
      <w:r w:rsidRPr="00C30C4A">
        <w:rPr>
          <w:sz w:val="24"/>
          <w:szCs w:val="24"/>
        </w:rPr>
        <w:t>linea</w:t>
      </w:r>
      <w:proofErr w:type="spellEnd"/>
      <w:r w:rsidRPr="00C30C4A">
        <w:rPr>
          <w:sz w:val="24"/>
          <w:szCs w:val="24"/>
        </w:rPr>
        <w:t xml:space="preserve">: </w:t>
      </w:r>
      <w:r w:rsidR="00C30C4A" w:rsidRPr="00C30C4A">
        <w:rPr>
          <w:sz w:val="24"/>
          <w:szCs w:val="24"/>
          <w:u w:val="single"/>
        </w:rPr>
        <w:t>https://www.las2orillas.co/asi-dormia-el-legendario-julio-mario-santodomingo/</w:t>
      </w:r>
    </w:p>
    <w:p w14:paraId="2D1BFA66" w14:textId="77777777" w:rsidR="00C30C4A" w:rsidRDefault="00C30C4A" w:rsidP="00C30C4A">
      <w:pPr>
        <w:pStyle w:val="Prrafodelista"/>
        <w:rPr>
          <w:sz w:val="24"/>
          <w:szCs w:val="24"/>
        </w:rPr>
      </w:pPr>
    </w:p>
    <w:p w14:paraId="1E9A8DC5" w14:textId="3144194C" w:rsidR="00C30C4A" w:rsidRDefault="00607B2E" w:rsidP="00C30C4A">
      <w:pPr>
        <w:numPr>
          <w:ilvl w:val="0"/>
          <w:numId w:val="6"/>
        </w:numPr>
        <w:jc w:val="both"/>
        <w:rPr>
          <w:sz w:val="24"/>
          <w:szCs w:val="24"/>
        </w:rPr>
      </w:pPr>
      <w:r w:rsidRPr="00C30C4A">
        <w:rPr>
          <w:sz w:val="24"/>
          <w:szCs w:val="24"/>
        </w:rPr>
        <w:t xml:space="preserve">CARACOL CORPORATIVO. Historia.  Consultado en </w:t>
      </w:r>
      <w:proofErr w:type="spellStart"/>
      <w:r w:rsidRPr="00C30C4A">
        <w:rPr>
          <w:sz w:val="24"/>
          <w:szCs w:val="24"/>
        </w:rPr>
        <w:t>linea</w:t>
      </w:r>
      <w:proofErr w:type="spellEnd"/>
      <w:r w:rsidRPr="00C30C4A">
        <w:rPr>
          <w:sz w:val="24"/>
          <w:szCs w:val="24"/>
        </w:rPr>
        <w:t xml:space="preserve">: </w:t>
      </w:r>
      <w:r w:rsidR="00C30C4A" w:rsidRPr="00C30C4A">
        <w:rPr>
          <w:sz w:val="24"/>
          <w:szCs w:val="24"/>
          <w:u w:val="single"/>
        </w:rPr>
        <w:t>https://www.caracoltvcorporativo.com/compania/historias-timeline</w:t>
      </w:r>
    </w:p>
    <w:p w14:paraId="447A2472" w14:textId="77777777" w:rsidR="00C30C4A" w:rsidRDefault="00C30C4A" w:rsidP="00C30C4A">
      <w:pPr>
        <w:pStyle w:val="Prrafodelista"/>
        <w:rPr>
          <w:sz w:val="24"/>
          <w:szCs w:val="24"/>
        </w:rPr>
      </w:pPr>
    </w:p>
    <w:p w14:paraId="000000B5" w14:textId="1A35D78A" w:rsidR="00814E5E" w:rsidRPr="00C30C4A" w:rsidRDefault="00607B2E" w:rsidP="00C30C4A">
      <w:pPr>
        <w:numPr>
          <w:ilvl w:val="0"/>
          <w:numId w:val="6"/>
        </w:numPr>
        <w:jc w:val="both"/>
        <w:rPr>
          <w:sz w:val="24"/>
          <w:szCs w:val="24"/>
        </w:rPr>
      </w:pPr>
      <w:r w:rsidRPr="00C30C4A">
        <w:rPr>
          <w:sz w:val="24"/>
          <w:szCs w:val="24"/>
        </w:rPr>
        <w:t xml:space="preserve">BAVARIA. Historia. Consultado en </w:t>
      </w:r>
      <w:proofErr w:type="spellStart"/>
      <w:r w:rsidRPr="00C30C4A">
        <w:rPr>
          <w:sz w:val="24"/>
          <w:szCs w:val="24"/>
        </w:rPr>
        <w:t>linea</w:t>
      </w:r>
      <w:proofErr w:type="spellEnd"/>
      <w:r w:rsidRPr="00C30C4A">
        <w:rPr>
          <w:sz w:val="24"/>
          <w:szCs w:val="24"/>
        </w:rPr>
        <w:t xml:space="preserve">: </w:t>
      </w:r>
      <w:r w:rsidRPr="00C30C4A">
        <w:rPr>
          <w:sz w:val="24"/>
          <w:szCs w:val="24"/>
          <w:u w:val="single"/>
        </w:rPr>
        <w:t>https://www.bavaria.co/acerca-de-nosotros/historia-bavaria</w:t>
      </w:r>
    </w:p>
    <w:p w14:paraId="000000B6" w14:textId="77777777" w:rsidR="00814E5E" w:rsidRDefault="00607B2E">
      <w:pPr>
        <w:spacing w:after="200"/>
        <w:jc w:val="both"/>
        <w:rPr>
          <w:sz w:val="24"/>
          <w:szCs w:val="24"/>
        </w:rPr>
      </w:pPr>
      <w:r>
        <w:rPr>
          <w:sz w:val="24"/>
          <w:szCs w:val="24"/>
        </w:rPr>
        <w:t xml:space="preserve"> </w:t>
      </w:r>
    </w:p>
    <w:sectPr w:rsidR="00814E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C65"/>
    <w:multiLevelType w:val="multilevel"/>
    <w:tmpl w:val="56CC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53B48"/>
    <w:multiLevelType w:val="multilevel"/>
    <w:tmpl w:val="06ECE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525C28"/>
    <w:multiLevelType w:val="multilevel"/>
    <w:tmpl w:val="6DC6C384"/>
    <w:lvl w:ilvl="0">
      <w:start w:val="1"/>
      <w:numFmt w:val="bullet"/>
      <w:lvlText w:val="●"/>
      <w:lvlJc w:val="left"/>
      <w:pPr>
        <w:ind w:left="720" w:hanging="360"/>
      </w:pPr>
      <w:rPr>
        <w:color w:val="33FFF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54D89"/>
    <w:multiLevelType w:val="multilevel"/>
    <w:tmpl w:val="8BACB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B60AD8"/>
    <w:multiLevelType w:val="multilevel"/>
    <w:tmpl w:val="54FCB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025968"/>
    <w:multiLevelType w:val="multilevel"/>
    <w:tmpl w:val="4DB0AE1C"/>
    <w:lvl w:ilvl="0">
      <w:start w:val="1"/>
      <w:numFmt w:val="decimal"/>
      <w:lvlText w:val="%1."/>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9B54BDE"/>
    <w:multiLevelType w:val="multilevel"/>
    <w:tmpl w:val="A2B69D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5750AA"/>
    <w:multiLevelType w:val="multilevel"/>
    <w:tmpl w:val="4B0C623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5E"/>
    <w:rsid w:val="0004109B"/>
    <w:rsid w:val="0021520A"/>
    <w:rsid w:val="00393465"/>
    <w:rsid w:val="005E5FBD"/>
    <w:rsid w:val="00607B2E"/>
    <w:rsid w:val="00814E5E"/>
    <w:rsid w:val="00C30C4A"/>
    <w:rsid w:val="00C7415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7A11"/>
  <w15:docId w15:val="{393AE6E6-C7A9-4D27-9669-0DA8126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393465"/>
    <w:rPr>
      <w:color w:val="0000FF" w:themeColor="hyperlink"/>
      <w:u w:val="single"/>
    </w:rPr>
  </w:style>
  <w:style w:type="character" w:styleId="Mencinsinresolver">
    <w:name w:val="Unresolved Mention"/>
    <w:basedOn w:val="Fuentedeprrafopredeter"/>
    <w:uiPriority w:val="99"/>
    <w:semiHidden/>
    <w:unhideWhenUsed/>
    <w:rsid w:val="00393465"/>
    <w:rPr>
      <w:color w:val="808080"/>
      <w:shd w:val="clear" w:color="auto" w:fill="E6E6E6"/>
    </w:rPr>
  </w:style>
  <w:style w:type="paragraph" w:styleId="Prrafodelista">
    <w:name w:val="List Paragraph"/>
    <w:basedOn w:val="Normal"/>
    <w:uiPriority w:val="34"/>
    <w:qFormat/>
    <w:rsid w:val="00C3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wikipedia.org/wiki/Periodismo" TargetMode="External"/><Relationship Id="rId13" Type="http://schemas.openxmlformats.org/officeDocument/2006/relationships/hyperlink" Target="https://es.wikipedia.org/wiki/Noticias_Caracol" TargetMode="External"/><Relationship Id="rId18" Type="http://schemas.openxmlformats.org/officeDocument/2006/relationships/hyperlink" Target="http://www.scielo.org.co/pdf/inno/v18n32/v18n32a08.pdf" TargetMode="External"/><Relationship Id="rId26" Type="http://schemas.openxmlformats.org/officeDocument/2006/relationships/hyperlink" Target="https://www.eltiempo.com/archivo/documento/MAM-2420491" TargetMode="External"/><Relationship Id="rId3" Type="http://schemas.openxmlformats.org/officeDocument/2006/relationships/settings" Target="settings.xml"/><Relationship Id="rId21" Type="http://schemas.openxmlformats.org/officeDocument/2006/relationships/hyperlink" Target="https://valorem.com.co/caracol-television/" TargetMode="External"/><Relationship Id="rId7" Type="http://schemas.openxmlformats.org/officeDocument/2006/relationships/hyperlink" Target="https://es.wikipedia.org/wiki/Presentador" TargetMode="External"/><Relationship Id="rId12" Type="http://schemas.openxmlformats.org/officeDocument/2006/relationships/hyperlink" Target="https://es.wikipedia.org/wiki/Presentador_de_noticias" TargetMode="External"/><Relationship Id="rId17" Type="http://schemas.openxmlformats.org/officeDocument/2006/relationships/hyperlink" Target="https://youtu.be/UXz5HhnDswU" TargetMode="External"/><Relationship Id="rId25" Type="http://schemas.openxmlformats.org/officeDocument/2006/relationships/hyperlink" Target="https://www.eltiempo.com/archivo/documento/MAM-2420491" TargetMode="External"/><Relationship Id="rId2" Type="http://schemas.openxmlformats.org/officeDocument/2006/relationships/styles" Target="styles.xml"/><Relationship Id="rId16" Type="http://schemas.openxmlformats.org/officeDocument/2006/relationships/hyperlink" Target="https://www.youtube.com/watch?v=LGwXLbA0QP8&amp;feature=youtu.be" TargetMode="External"/><Relationship Id="rId20" Type="http://schemas.openxmlformats.org/officeDocument/2006/relationships/hyperlink" Target="https://valorem.com.co/el-espectador/" TargetMode="External"/><Relationship Id="rId29" Type="http://schemas.openxmlformats.org/officeDocument/2006/relationships/hyperlink" Target="https://www.elespectador.com/cromos/el-origen-de-cromos-la-revista-mas-antigua-de-america-latina/" TargetMode="External"/><Relationship Id="rId1" Type="http://schemas.openxmlformats.org/officeDocument/2006/relationships/numbering" Target="numbering.xml"/><Relationship Id="rId6" Type="http://schemas.openxmlformats.org/officeDocument/2006/relationships/hyperlink" Target="https://es.wikipedia.org/wiki/S%C3%A9ptimo_d%C3%ADa_(programa_period%C3%ADstico)" TargetMode="External"/><Relationship Id="rId11" Type="http://schemas.openxmlformats.org/officeDocument/2006/relationships/hyperlink" Target="https://es.wikipedia.org/wiki/Periodista" TargetMode="External"/><Relationship Id="rId24" Type="http://schemas.openxmlformats.org/officeDocument/2006/relationships/hyperlink" Target="https://www.eltiempo.com/archivo/documento/MAM-2420491" TargetMode="External"/><Relationship Id="rId5" Type="http://schemas.openxmlformats.org/officeDocument/2006/relationships/hyperlink" Target="https://es.wikipedia.org/wiki/Noticias_Caracol" TargetMode="External"/><Relationship Id="rId15" Type="http://schemas.openxmlformats.org/officeDocument/2006/relationships/hyperlink" Target="https://view.genial.ly/5f52b0ab6629140d5ec2780d/presentation-grupo-santo-domingocontexto-nacional" TargetMode="External"/><Relationship Id="rId23" Type="http://schemas.openxmlformats.org/officeDocument/2006/relationships/hyperlink" Target="https://www.eltiempo.com/archivo/documento/MAM-2420491" TargetMode="External"/><Relationship Id="rId28" Type="http://schemas.openxmlformats.org/officeDocument/2006/relationships/hyperlink" Target="https://especiales.elespectador.com/especial130/" TargetMode="External"/><Relationship Id="rId10" Type="http://schemas.openxmlformats.org/officeDocument/2006/relationships/hyperlink" Target="https://es.wikipedia.org/wiki/Blu_Radio" TargetMode="External"/><Relationship Id="rId19" Type="http://schemas.openxmlformats.org/officeDocument/2006/relationships/hyperlink" Target="https://www.redalyc.org/pdf/160/16007604.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Noticias_Caracol" TargetMode="External"/><Relationship Id="rId14" Type="http://schemas.openxmlformats.org/officeDocument/2006/relationships/hyperlink" Target="https://es.wikipedia.org/wiki/Caracol_Televisi%C3%B3n" TargetMode="External"/><Relationship Id="rId22" Type="http://schemas.openxmlformats.org/officeDocument/2006/relationships/hyperlink" Target="https://valorem.com.co/wp-content/uploads/2019/12/presentacion-corporativa-2019-valorem-a-dic-1.pdf" TargetMode="External"/><Relationship Id="rId27" Type="http://schemas.openxmlformats.org/officeDocument/2006/relationships/hyperlink" Target="https://www.eltiempo.com/archivo/documento/MAM-242049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2020-09-24T20:32:00Z</dcterms:created>
  <dcterms:modified xsi:type="dcterms:W3CDTF">2020-09-24T20:32:00Z</dcterms:modified>
</cp:coreProperties>
</file>