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4062" w14:textId="77777777" w:rsidR="00DF227D" w:rsidRDefault="009D3122">
      <w:pPr>
        <w:pStyle w:val="Textoindependiente"/>
        <w:ind w:left="12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062E23D" wp14:editId="0C8E1156">
            <wp:extent cx="1266733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3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A8C5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5C437E1B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2449CB6B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3E0D9A25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2ADF41DA" w14:textId="77777777" w:rsidR="00DF227D" w:rsidRDefault="00DF227D">
      <w:pPr>
        <w:pStyle w:val="Textoindependiente"/>
        <w:rPr>
          <w:rFonts w:ascii="Times New Roman"/>
          <w:b w:val="0"/>
          <w:sz w:val="20"/>
        </w:rPr>
      </w:pPr>
    </w:p>
    <w:p w14:paraId="51EE1BD1" w14:textId="77777777" w:rsidR="00DF227D" w:rsidRDefault="00DF227D">
      <w:pPr>
        <w:pStyle w:val="Textoindependiente"/>
        <w:spacing w:before="1"/>
        <w:rPr>
          <w:rFonts w:ascii="Times New Roman"/>
          <w:b w:val="0"/>
          <w:sz w:val="23"/>
        </w:rPr>
      </w:pPr>
    </w:p>
    <w:p w14:paraId="36ADEFAD" w14:textId="59A77516" w:rsidR="00DF227D" w:rsidRDefault="009D3122" w:rsidP="005057EC">
      <w:pPr>
        <w:pStyle w:val="Textoindependiente"/>
        <w:spacing w:before="44" w:line="259" w:lineRule="auto"/>
        <w:ind w:left="4545" w:right="3442"/>
        <w:jc w:val="center"/>
      </w:pPr>
      <w:r>
        <w:t>UNIVERSIDAD</w:t>
      </w:r>
      <w:r>
        <w:rPr>
          <w:spacing w:val="-15"/>
        </w:rPr>
        <w:t xml:space="preserve"> </w:t>
      </w:r>
      <w:r>
        <w:t>AUTÓNOMA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BUCARAMANGA</w:t>
      </w:r>
      <w:r>
        <w:rPr>
          <w:spacing w:val="-61"/>
        </w:rPr>
        <w:t xml:space="preserve"> </w:t>
      </w:r>
      <w:r w:rsidR="00DC7B3E">
        <w:t>TORNEO POSGRADOS</w:t>
      </w:r>
    </w:p>
    <w:p w14:paraId="49D09604" w14:textId="79FCA68C" w:rsidR="00DF227D" w:rsidRDefault="00DC7B3E" w:rsidP="005057EC">
      <w:pPr>
        <w:pStyle w:val="Textoindependiente"/>
        <w:spacing w:line="341" w:lineRule="exact"/>
        <w:ind w:left="4543" w:right="3442"/>
        <w:jc w:val="center"/>
      </w:pPr>
      <w:r>
        <w:t>PRIMER SEMESTRE 2023</w:t>
      </w:r>
    </w:p>
    <w:p w14:paraId="4AE9E36B" w14:textId="4D695BBA" w:rsidR="00DF227D" w:rsidRDefault="005057EC" w:rsidP="005057EC">
      <w:pPr>
        <w:pStyle w:val="Textoindependiente"/>
        <w:tabs>
          <w:tab w:val="left" w:pos="3054"/>
        </w:tabs>
        <w:spacing w:before="44"/>
        <w:jc w:val="center"/>
      </w:pPr>
      <w:r>
        <w:rPr>
          <w:spacing w:val="-2"/>
        </w:rPr>
        <w:t xml:space="preserve">                    </w:t>
      </w:r>
      <w:r w:rsidR="00D740B3">
        <w:rPr>
          <w:spacing w:val="-2"/>
        </w:rPr>
        <w:t>BILLAR</w:t>
      </w:r>
      <w:r>
        <w:rPr>
          <w:spacing w:val="-2"/>
        </w:rPr>
        <w:t>/POOL</w:t>
      </w:r>
    </w:p>
    <w:p w14:paraId="09C6621B" w14:textId="77777777" w:rsidR="00DF227D" w:rsidRDefault="00DF227D" w:rsidP="00503283">
      <w:pPr>
        <w:pStyle w:val="Textoindependiente"/>
        <w:jc w:val="center"/>
        <w:rPr>
          <w:sz w:val="20"/>
        </w:rPr>
      </w:pPr>
    </w:p>
    <w:p w14:paraId="1AAE5E4F" w14:textId="77777777" w:rsidR="00DF227D" w:rsidRDefault="00DF227D">
      <w:pPr>
        <w:pStyle w:val="Textoindependiente"/>
        <w:rPr>
          <w:sz w:val="20"/>
        </w:rPr>
      </w:pPr>
    </w:p>
    <w:p w14:paraId="2E64AE87" w14:textId="77777777" w:rsidR="00DF227D" w:rsidRDefault="00DF227D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2431"/>
        <w:gridCol w:w="1960"/>
        <w:gridCol w:w="1960"/>
      </w:tblGrid>
      <w:tr w:rsidR="005057EC" w14:paraId="6DBE1423" w14:textId="77777777" w:rsidTr="005057EC">
        <w:trPr>
          <w:trHeight w:val="1164"/>
        </w:trPr>
        <w:tc>
          <w:tcPr>
            <w:tcW w:w="5869" w:type="dxa"/>
            <w:shd w:val="clear" w:color="auto" w:fill="00B0F0"/>
          </w:tcPr>
          <w:p w14:paraId="6B55407E" w14:textId="77777777" w:rsidR="005057EC" w:rsidRDefault="005057EC">
            <w:pPr>
              <w:pStyle w:val="TableParagraph"/>
              <w:rPr>
                <w:rFonts w:ascii="Calibri"/>
                <w:b/>
              </w:rPr>
            </w:pPr>
          </w:p>
          <w:p w14:paraId="2EF4FCE5" w14:textId="326FE4DF" w:rsidR="005057EC" w:rsidRDefault="005057EC" w:rsidP="005057EC">
            <w:pPr>
              <w:pStyle w:val="TableParagraph"/>
              <w:spacing w:before="162"/>
              <w:ind w:left="1033" w:right="10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NOMBRES Y APELLIDOS</w:t>
            </w:r>
          </w:p>
        </w:tc>
        <w:tc>
          <w:tcPr>
            <w:tcW w:w="2431" w:type="dxa"/>
            <w:shd w:val="clear" w:color="auto" w:fill="00B0F0"/>
          </w:tcPr>
          <w:p w14:paraId="0796B217" w14:textId="77777777" w:rsidR="005057EC" w:rsidRDefault="005057EC" w:rsidP="005057EC">
            <w:pPr>
              <w:pStyle w:val="TableParagraph"/>
              <w:spacing w:before="3"/>
              <w:jc w:val="center"/>
              <w:rPr>
                <w:rFonts w:ascii="Calibri"/>
                <w:b/>
                <w:sz w:val="24"/>
              </w:rPr>
            </w:pPr>
          </w:p>
          <w:p w14:paraId="3B3AC81D" w14:textId="77777777" w:rsidR="005057EC" w:rsidRDefault="005057EC" w:rsidP="005057EC">
            <w:pPr>
              <w:pStyle w:val="TableParagraph"/>
              <w:ind w:left="2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PROGRAMA</w:t>
            </w:r>
          </w:p>
          <w:p w14:paraId="591BDD5F" w14:textId="77777777" w:rsidR="005057EC" w:rsidRDefault="005057EC" w:rsidP="005057EC">
            <w:pPr>
              <w:pStyle w:val="TableParagraph"/>
              <w:ind w:left="2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/FACULTAD</w:t>
            </w:r>
          </w:p>
        </w:tc>
        <w:tc>
          <w:tcPr>
            <w:tcW w:w="1960" w:type="dxa"/>
            <w:shd w:val="clear" w:color="auto" w:fill="00B0F0"/>
          </w:tcPr>
          <w:p w14:paraId="69B0E35A" w14:textId="77777777" w:rsidR="005057EC" w:rsidRDefault="005057EC" w:rsidP="005057EC">
            <w:pPr>
              <w:pStyle w:val="TableParagraph"/>
              <w:jc w:val="center"/>
              <w:rPr>
                <w:rFonts w:ascii="Calibri"/>
                <w:b/>
                <w:color w:val="FFFFFF" w:themeColor="background1"/>
              </w:rPr>
            </w:pPr>
          </w:p>
          <w:p w14:paraId="79A8A2D0" w14:textId="77777777" w:rsidR="005057EC" w:rsidRDefault="005057EC">
            <w:pPr>
              <w:rPr>
                <w:sz w:val="2"/>
                <w:szCs w:val="2"/>
              </w:rPr>
            </w:pPr>
          </w:p>
          <w:p w14:paraId="557AF37B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68DBA181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4CCFBA50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582B70D8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1594E9E2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0CDD4DA9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5E61F5FB" w14:textId="5F07157D" w:rsidR="005057EC" w:rsidRPr="005057EC" w:rsidRDefault="005057EC" w:rsidP="005057EC">
            <w:pPr>
              <w:pStyle w:val="TableParagraph"/>
              <w:jc w:val="center"/>
              <w:rPr>
                <w:rFonts w:ascii="Calibri"/>
                <w:b/>
                <w:color w:val="FFFFFF" w:themeColor="background1"/>
              </w:rPr>
            </w:pPr>
            <w:r>
              <w:rPr>
                <w:rFonts w:ascii="Calibri"/>
                <w:b/>
                <w:color w:val="FFFFFF" w:themeColor="background1"/>
              </w:rPr>
              <w:t>ID/</w:t>
            </w:r>
            <w:r w:rsidR="00CC2AA8">
              <w:rPr>
                <w:rFonts w:ascii="Calibri"/>
                <w:b/>
                <w:color w:val="FFFFFF" w:themeColor="background1"/>
              </w:rPr>
              <w:t>CEDULA</w:t>
            </w:r>
          </w:p>
          <w:p w14:paraId="20F8F59B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09F31168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4CEF6AF1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17E6872E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01DCAB35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09A0CC46" w14:textId="77777777" w:rsidR="005057EC" w:rsidRPr="005057EC" w:rsidRDefault="005057EC" w:rsidP="005057EC">
            <w:pPr>
              <w:jc w:val="center"/>
              <w:rPr>
                <w:sz w:val="2"/>
                <w:szCs w:val="2"/>
              </w:rPr>
            </w:pPr>
          </w:p>
          <w:p w14:paraId="78C95FDD" w14:textId="77777777" w:rsidR="005057EC" w:rsidRPr="005057EC" w:rsidRDefault="005057EC" w:rsidP="005057EC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AAAA</w:t>
            </w:r>
          </w:p>
          <w:p w14:paraId="606F883A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31C9F9CE" w14:textId="568CFCA6" w:rsidR="005057EC" w:rsidRPr="005057EC" w:rsidRDefault="005057EC" w:rsidP="005057EC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ID</w:t>
            </w:r>
          </w:p>
          <w:p w14:paraId="2C811A6B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6FDF58C1" w14:textId="77777777" w:rsidR="005057EC" w:rsidRPr="005057EC" w:rsidRDefault="005057EC" w:rsidP="005057EC">
            <w:pPr>
              <w:rPr>
                <w:sz w:val="2"/>
                <w:szCs w:val="2"/>
              </w:rPr>
            </w:pPr>
          </w:p>
          <w:p w14:paraId="665CD4CE" w14:textId="77777777" w:rsidR="005057EC" w:rsidRPr="005057EC" w:rsidRDefault="005057EC" w:rsidP="005057EC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BILL</w:t>
            </w:r>
          </w:p>
          <w:p w14:paraId="1A2DB412" w14:textId="27A6DA8D" w:rsidR="005057EC" w:rsidRPr="005057EC" w:rsidRDefault="005057EC" w:rsidP="005057EC">
            <w:pPr>
              <w:rPr>
                <w:b/>
                <w:color w:val="FFFFFF" w:themeColor="background1"/>
              </w:rPr>
            </w:pPr>
          </w:p>
        </w:tc>
        <w:tc>
          <w:tcPr>
            <w:tcW w:w="1960" w:type="dxa"/>
            <w:shd w:val="clear" w:color="auto" w:fill="00B0F0"/>
          </w:tcPr>
          <w:p w14:paraId="1D086160" w14:textId="0850ADF1" w:rsidR="005057EC" w:rsidRDefault="005057EC">
            <w:pPr>
              <w:pStyle w:val="TableParagraph"/>
              <w:rPr>
                <w:rFonts w:ascii="Calibri"/>
                <w:b/>
              </w:rPr>
            </w:pPr>
          </w:p>
          <w:p w14:paraId="658558B1" w14:textId="77777777" w:rsidR="005057EC" w:rsidRDefault="005057EC" w:rsidP="005057EC">
            <w:pPr>
              <w:pStyle w:val="TableParagraph"/>
              <w:jc w:val="center"/>
              <w:rPr>
                <w:rFonts w:ascii="Calibri"/>
                <w:b/>
                <w:color w:val="FFFFFF" w:themeColor="background1"/>
              </w:rPr>
            </w:pPr>
            <w:r w:rsidRPr="005057EC">
              <w:rPr>
                <w:rFonts w:ascii="Calibri"/>
                <w:b/>
                <w:color w:val="FFFFFF" w:themeColor="background1"/>
              </w:rPr>
              <w:t>MODALIDAD</w:t>
            </w:r>
          </w:p>
          <w:p w14:paraId="47A868EC" w14:textId="77777777" w:rsidR="005057EC" w:rsidRPr="005057EC" w:rsidRDefault="005057EC" w:rsidP="005057EC">
            <w:pPr>
              <w:pStyle w:val="TableParagraph"/>
              <w:jc w:val="center"/>
              <w:rPr>
                <w:rFonts w:ascii="Calibri"/>
                <w:b/>
                <w:color w:val="FFFFFF" w:themeColor="background1"/>
              </w:rPr>
            </w:pPr>
            <w:r>
              <w:rPr>
                <w:rFonts w:ascii="Calibri"/>
                <w:b/>
                <w:color w:val="FFFFFF" w:themeColor="background1"/>
              </w:rPr>
              <w:t>BILLAR /POOL</w:t>
            </w:r>
          </w:p>
          <w:p w14:paraId="658C6DE0" w14:textId="4DC2DBC6" w:rsidR="005057EC" w:rsidRDefault="005057EC">
            <w:pPr>
              <w:pStyle w:val="TableParagraph"/>
              <w:spacing w:before="162"/>
              <w:ind w:left="856" w:right="836"/>
              <w:jc w:val="center"/>
              <w:rPr>
                <w:rFonts w:ascii="Calibri"/>
                <w:b/>
              </w:rPr>
            </w:pPr>
          </w:p>
        </w:tc>
      </w:tr>
      <w:tr w:rsidR="005057EC" w14:paraId="4891C195" w14:textId="77777777" w:rsidTr="005057EC">
        <w:trPr>
          <w:trHeight w:val="549"/>
        </w:trPr>
        <w:tc>
          <w:tcPr>
            <w:tcW w:w="5869" w:type="dxa"/>
          </w:tcPr>
          <w:p w14:paraId="231CE46B" w14:textId="11E8D3C9" w:rsidR="005057EC" w:rsidRDefault="005057EC" w:rsidP="00DC7B3E">
            <w:pPr>
              <w:pStyle w:val="TableParagraph"/>
              <w:spacing w:before="11"/>
              <w:rPr>
                <w:b/>
                <w:sz w:val="24"/>
              </w:rPr>
            </w:pPr>
          </w:p>
        </w:tc>
        <w:tc>
          <w:tcPr>
            <w:tcW w:w="2431" w:type="dxa"/>
          </w:tcPr>
          <w:p w14:paraId="26739A9D" w14:textId="1D6395B4" w:rsidR="005057EC" w:rsidRDefault="005057EC">
            <w:pPr>
              <w:pStyle w:val="TableParagraph"/>
              <w:spacing w:line="270" w:lineRule="atLeast"/>
              <w:ind w:left="122" w:right="7" w:firstLine="373"/>
              <w:rPr>
                <w:b/>
                <w:sz w:val="24"/>
              </w:rPr>
            </w:pPr>
          </w:p>
        </w:tc>
        <w:tc>
          <w:tcPr>
            <w:tcW w:w="1960" w:type="dxa"/>
          </w:tcPr>
          <w:p w14:paraId="4395AADC" w14:textId="77777777" w:rsidR="005057EC" w:rsidRDefault="005057EC">
            <w:pPr>
              <w:pStyle w:val="TableParagraph"/>
              <w:spacing w:before="11"/>
              <w:ind w:left="391"/>
              <w:rPr>
                <w:b/>
                <w:sz w:val="24"/>
              </w:rPr>
            </w:pPr>
          </w:p>
        </w:tc>
        <w:tc>
          <w:tcPr>
            <w:tcW w:w="1960" w:type="dxa"/>
          </w:tcPr>
          <w:p w14:paraId="3BFF4649" w14:textId="379E00E9" w:rsidR="005057EC" w:rsidRDefault="005057EC">
            <w:pPr>
              <w:pStyle w:val="TableParagraph"/>
              <w:spacing w:before="11"/>
              <w:ind w:left="391"/>
              <w:rPr>
                <w:b/>
                <w:sz w:val="24"/>
              </w:rPr>
            </w:pPr>
          </w:p>
        </w:tc>
      </w:tr>
    </w:tbl>
    <w:p w14:paraId="186B44DF" w14:textId="77777777" w:rsidR="00DF227D" w:rsidRDefault="00DF227D">
      <w:pPr>
        <w:pStyle w:val="Textoindependiente"/>
        <w:rPr>
          <w:sz w:val="20"/>
        </w:rPr>
      </w:pPr>
    </w:p>
    <w:p w14:paraId="663DD927" w14:textId="77777777" w:rsidR="00DF227D" w:rsidRDefault="00DF227D">
      <w:pPr>
        <w:pStyle w:val="Textoindependiente"/>
        <w:rPr>
          <w:sz w:val="20"/>
        </w:rPr>
      </w:pPr>
    </w:p>
    <w:p w14:paraId="6DC0AB92" w14:textId="77777777" w:rsidR="00DF227D" w:rsidRDefault="00DF227D">
      <w:pPr>
        <w:pStyle w:val="Textoindependiente"/>
        <w:spacing w:before="5"/>
        <w:rPr>
          <w:sz w:val="23"/>
        </w:rPr>
      </w:pPr>
    </w:p>
    <w:sectPr w:rsidR="00DF227D">
      <w:type w:val="continuous"/>
      <w:pgSz w:w="15840" w:h="12240" w:orient="landscape"/>
      <w:pgMar w:top="7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7D"/>
    <w:rsid w:val="001476CD"/>
    <w:rsid w:val="00503283"/>
    <w:rsid w:val="005057EC"/>
    <w:rsid w:val="005B6F09"/>
    <w:rsid w:val="0060698E"/>
    <w:rsid w:val="0076589C"/>
    <w:rsid w:val="00787F18"/>
    <w:rsid w:val="008033B3"/>
    <w:rsid w:val="009D3122"/>
    <w:rsid w:val="009F46FD"/>
    <w:rsid w:val="00AB4187"/>
    <w:rsid w:val="00CC2AA8"/>
    <w:rsid w:val="00D1392A"/>
    <w:rsid w:val="00D740B3"/>
    <w:rsid w:val="00D949FE"/>
    <w:rsid w:val="00DC7B3E"/>
    <w:rsid w:val="00D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06DC"/>
  <w15:docId w15:val="{A10802F6-703F-4DF6-9B64-F98083F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 AJEDREZ.docx</vt:lpstr>
    </vt:vector>
  </TitlesOfParts>
  <Company>UNAB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 AJEDREZ.docx</dc:title>
  <cp:lastModifiedBy>William Omar Picon Merchan</cp:lastModifiedBy>
  <cp:revision>16</cp:revision>
  <dcterms:created xsi:type="dcterms:W3CDTF">2022-09-14T20:43:00Z</dcterms:created>
  <dcterms:modified xsi:type="dcterms:W3CDTF">2023-05-09T23:12:00Z</dcterms:modified>
</cp:coreProperties>
</file>